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1D" w:rsidRDefault="0082531D" w:rsidP="0082531D">
      <w:pPr>
        <w:pStyle w:val="Style1"/>
        <w:widowControl/>
        <w:spacing w:before="62"/>
        <w:jc w:val="both"/>
        <w:rPr>
          <w:rStyle w:val="FontStyle11"/>
        </w:rPr>
      </w:pPr>
    </w:p>
    <w:tbl>
      <w:tblPr>
        <w:tblW w:w="13896" w:type="dxa"/>
        <w:tblInd w:w="-176" w:type="dxa"/>
        <w:tblLook w:val="01E0"/>
      </w:tblPr>
      <w:tblGrid>
        <w:gridCol w:w="3402"/>
        <w:gridCol w:w="3582"/>
        <w:gridCol w:w="3456"/>
        <w:gridCol w:w="3456"/>
      </w:tblGrid>
      <w:tr w:rsidR="0082531D" w:rsidTr="0082531D">
        <w:tc>
          <w:tcPr>
            <w:tcW w:w="3402" w:type="dxa"/>
            <w:hideMark/>
          </w:tcPr>
          <w:p w:rsidR="0082531D" w:rsidRDefault="0082531D">
            <w:pPr>
              <w:jc w:val="both"/>
              <w:rPr>
                <w:b/>
              </w:rPr>
            </w:pPr>
            <w:r>
              <w:rPr>
                <w:b/>
              </w:rPr>
              <w:t>«Рассмотрено»</w:t>
            </w:r>
          </w:p>
          <w:p w:rsidR="0082531D" w:rsidRDefault="0082531D">
            <w:pPr>
              <w:rPr>
                <w:b/>
              </w:rPr>
            </w:pPr>
            <w:r>
              <w:rPr>
                <w:b/>
              </w:rPr>
              <w:t>Руководитель МО учителей начальных классов</w:t>
            </w:r>
          </w:p>
          <w:p w:rsidR="0082531D" w:rsidRDefault="0082531D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 xml:space="preserve">_______/   Шакирова Г.М./                  </w:t>
            </w:r>
          </w:p>
          <w:p w:rsidR="0082531D" w:rsidRDefault="0082531D">
            <w:pPr>
              <w:rPr>
                <w:b/>
              </w:rPr>
            </w:pPr>
            <w:r>
              <w:rPr>
                <w:b/>
              </w:rPr>
              <w:t xml:space="preserve">Протокол № </w:t>
            </w:r>
            <w:r>
              <w:rPr>
                <w:b/>
                <w:u w:val="single"/>
              </w:rPr>
              <w:t>__1___</w:t>
            </w:r>
            <w:proofErr w:type="gramStart"/>
            <w:r>
              <w:rPr>
                <w:b/>
              </w:rPr>
              <w:t>от</w:t>
            </w:r>
            <w:proofErr w:type="gramEnd"/>
          </w:p>
          <w:p w:rsidR="0082531D" w:rsidRDefault="0082531D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«__29_»  августа_2014 г.</w:t>
            </w:r>
          </w:p>
        </w:tc>
        <w:tc>
          <w:tcPr>
            <w:tcW w:w="3582" w:type="dxa"/>
          </w:tcPr>
          <w:p w:rsidR="0082531D" w:rsidRDefault="0082531D">
            <w:pPr>
              <w:rPr>
                <w:b/>
              </w:rPr>
            </w:pPr>
            <w:r>
              <w:rPr>
                <w:b/>
              </w:rPr>
              <w:t xml:space="preserve">«Согласовано»                               </w:t>
            </w:r>
          </w:p>
          <w:p w:rsidR="0082531D" w:rsidRDefault="0082531D">
            <w:pPr>
              <w:rPr>
                <w:b/>
              </w:rPr>
            </w:pPr>
            <w:r>
              <w:rPr>
                <w:b/>
              </w:rPr>
              <w:t xml:space="preserve">Зам. </w:t>
            </w:r>
          </w:p>
          <w:p w:rsidR="0082531D" w:rsidRDefault="0082531D">
            <w:pPr>
              <w:rPr>
                <w:b/>
              </w:rPr>
            </w:pPr>
            <w:r>
              <w:rPr>
                <w:b/>
              </w:rPr>
              <w:t>директора по УМР</w:t>
            </w:r>
          </w:p>
          <w:p w:rsidR="0082531D" w:rsidRDefault="0082531D">
            <w:pPr>
              <w:rPr>
                <w:b/>
              </w:rPr>
            </w:pPr>
            <w:r>
              <w:rPr>
                <w:b/>
              </w:rPr>
              <w:t>МБОУ «</w:t>
            </w:r>
            <w:proofErr w:type="spellStart"/>
            <w:r>
              <w:rPr>
                <w:b/>
              </w:rPr>
              <w:t>Большекайбицкая</w:t>
            </w:r>
            <w:proofErr w:type="spellEnd"/>
            <w:r>
              <w:rPr>
                <w:b/>
              </w:rPr>
              <w:t xml:space="preserve"> СОШ»</w:t>
            </w:r>
          </w:p>
          <w:p w:rsidR="0082531D" w:rsidRDefault="0082531D">
            <w:pPr>
              <w:rPr>
                <w:b/>
              </w:rPr>
            </w:pPr>
            <w:r>
              <w:rPr>
                <w:b/>
              </w:rPr>
              <w:t>_________/Сафина Н.С./</w:t>
            </w:r>
          </w:p>
          <w:p w:rsidR="0082531D" w:rsidRDefault="0082531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«30  _»   августа  2014г.</w:t>
            </w:r>
          </w:p>
          <w:p w:rsidR="0082531D" w:rsidRDefault="0082531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456" w:type="dxa"/>
          </w:tcPr>
          <w:p w:rsidR="0082531D" w:rsidRDefault="0082531D">
            <w:pPr>
              <w:rPr>
                <w:b/>
              </w:rPr>
            </w:pPr>
            <w:r>
              <w:rPr>
                <w:b/>
              </w:rPr>
              <w:t xml:space="preserve">«Утверждено»                               Директор </w:t>
            </w:r>
          </w:p>
          <w:p w:rsidR="0082531D" w:rsidRDefault="0082531D">
            <w:pPr>
              <w:rPr>
                <w:b/>
              </w:rPr>
            </w:pPr>
            <w:r>
              <w:rPr>
                <w:b/>
              </w:rPr>
              <w:t>МБОУ «</w:t>
            </w:r>
            <w:proofErr w:type="spellStart"/>
            <w:r>
              <w:rPr>
                <w:b/>
              </w:rPr>
              <w:t>Большекайбицкая</w:t>
            </w:r>
            <w:proofErr w:type="spellEnd"/>
            <w:r>
              <w:rPr>
                <w:b/>
              </w:rPr>
              <w:t xml:space="preserve"> СОШ»</w:t>
            </w:r>
          </w:p>
          <w:p w:rsidR="0082531D" w:rsidRDefault="0082531D">
            <w:pPr>
              <w:rPr>
                <w:b/>
              </w:rPr>
            </w:pPr>
            <w:r>
              <w:rPr>
                <w:b/>
              </w:rPr>
              <w:t>_________/</w:t>
            </w:r>
            <w:proofErr w:type="spellStart"/>
            <w:r>
              <w:rPr>
                <w:b/>
              </w:rPr>
              <w:t>БиккуловаА.А</w:t>
            </w:r>
            <w:proofErr w:type="spellEnd"/>
            <w:r>
              <w:rPr>
                <w:b/>
              </w:rPr>
              <w:t>./</w:t>
            </w:r>
          </w:p>
          <w:p w:rsidR="0082531D" w:rsidRDefault="0082531D">
            <w:pPr>
              <w:rPr>
                <w:b/>
              </w:rPr>
            </w:pPr>
            <w:r>
              <w:rPr>
                <w:b/>
              </w:rPr>
              <w:t xml:space="preserve">Приказ № </w:t>
            </w:r>
            <w:r>
              <w:rPr>
                <w:b/>
                <w:u w:val="single"/>
              </w:rPr>
              <w:t>_____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от</w:t>
            </w:r>
            <w:proofErr w:type="gramEnd"/>
            <w:r>
              <w:rPr>
                <w:b/>
              </w:rPr>
              <w:t xml:space="preserve"> </w:t>
            </w:r>
          </w:p>
          <w:p w:rsidR="0082531D" w:rsidRDefault="0082531D">
            <w:pPr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«__30  _» </w:t>
            </w:r>
            <w:proofErr w:type="spellStart"/>
            <w:r>
              <w:rPr>
                <w:b/>
                <w:u w:val="single"/>
              </w:rPr>
              <w:t>_августа</w:t>
            </w:r>
            <w:proofErr w:type="spellEnd"/>
            <w:r>
              <w:rPr>
                <w:b/>
                <w:u w:val="single"/>
              </w:rPr>
              <w:t xml:space="preserve">  2014г.</w:t>
            </w:r>
          </w:p>
          <w:p w:rsidR="0082531D" w:rsidRDefault="0082531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456" w:type="dxa"/>
          </w:tcPr>
          <w:p w:rsidR="0082531D" w:rsidRDefault="0082531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82531D" w:rsidRDefault="0082531D" w:rsidP="0082531D"/>
    <w:p w:rsidR="0082531D" w:rsidRDefault="0082531D" w:rsidP="0082531D"/>
    <w:p w:rsidR="0082531D" w:rsidRDefault="0082531D" w:rsidP="0082531D"/>
    <w:p w:rsidR="0082531D" w:rsidRDefault="0082531D" w:rsidP="0082531D"/>
    <w:p w:rsidR="0082531D" w:rsidRDefault="0082531D" w:rsidP="0082531D"/>
    <w:p w:rsidR="0082531D" w:rsidRDefault="0082531D" w:rsidP="0082531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82531D" w:rsidRDefault="0082531D" w:rsidP="0082531D">
      <w:pPr>
        <w:jc w:val="center"/>
        <w:rPr>
          <w:b/>
          <w:sz w:val="36"/>
          <w:szCs w:val="36"/>
        </w:rPr>
      </w:pPr>
    </w:p>
    <w:p w:rsidR="0082531D" w:rsidRDefault="0082531D" w:rsidP="0082531D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 учителя начальных классов</w:t>
      </w:r>
    </w:p>
    <w:p w:rsidR="0082531D" w:rsidRDefault="0082531D" w:rsidP="008253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первой квалификационной категории </w:t>
      </w:r>
    </w:p>
    <w:p w:rsidR="0082531D" w:rsidRDefault="0082531D" w:rsidP="0082531D">
      <w:pPr>
        <w:jc w:val="center"/>
        <w:rPr>
          <w:sz w:val="28"/>
          <w:szCs w:val="28"/>
        </w:rPr>
      </w:pPr>
      <w:r>
        <w:rPr>
          <w:sz w:val="28"/>
          <w:szCs w:val="28"/>
        </w:rPr>
        <w:t>Филиал МБОУ «</w:t>
      </w:r>
      <w:proofErr w:type="spellStart"/>
      <w:r>
        <w:rPr>
          <w:sz w:val="28"/>
          <w:szCs w:val="28"/>
        </w:rPr>
        <w:t>Большекайбицкая</w:t>
      </w:r>
      <w:proofErr w:type="spellEnd"/>
      <w:r>
        <w:rPr>
          <w:sz w:val="28"/>
          <w:szCs w:val="28"/>
        </w:rPr>
        <w:t xml:space="preserve"> СОШ» - МБОУ «</w:t>
      </w:r>
      <w:proofErr w:type="spellStart"/>
      <w:r>
        <w:rPr>
          <w:sz w:val="28"/>
          <w:szCs w:val="28"/>
        </w:rPr>
        <w:t>Араслановская</w:t>
      </w:r>
      <w:proofErr w:type="spellEnd"/>
      <w:r>
        <w:rPr>
          <w:sz w:val="28"/>
          <w:szCs w:val="28"/>
        </w:rPr>
        <w:t xml:space="preserve"> НОШ»</w:t>
      </w:r>
    </w:p>
    <w:p w:rsidR="0082531D" w:rsidRDefault="0082531D" w:rsidP="0082531D">
      <w:pPr>
        <w:jc w:val="center"/>
        <w:rPr>
          <w:sz w:val="28"/>
          <w:szCs w:val="28"/>
        </w:rPr>
      </w:pPr>
    </w:p>
    <w:p w:rsidR="0082531D" w:rsidRDefault="0082531D" w:rsidP="008253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Грошевой Елены Дмитриевны</w:t>
      </w:r>
    </w:p>
    <w:p w:rsidR="0082531D" w:rsidRDefault="0082531D" w:rsidP="0082531D">
      <w:pPr>
        <w:jc w:val="center"/>
        <w:rPr>
          <w:b/>
          <w:bCs/>
          <w:sz w:val="28"/>
          <w:szCs w:val="28"/>
        </w:rPr>
      </w:pPr>
    </w:p>
    <w:p w:rsidR="0082531D" w:rsidRDefault="0082531D" w:rsidP="0082531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математике, 2 класс                                </w:t>
      </w:r>
    </w:p>
    <w:p w:rsidR="0082531D" w:rsidRDefault="0082531D" w:rsidP="008253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82531D" w:rsidRDefault="0082531D" w:rsidP="0082531D">
      <w:pPr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b/>
        </w:rPr>
        <w:t xml:space="preserve">Рассмотрено на заседании                              </w:t>
      </w:r>
    </w:p>
    <w:p w:rsidR="0082531D" w:rsidRDefault="0082531D" w:rsidP="0082531D">
      <w:pPr>
        <w:jc w:val="right"/>
        <w:rPr>
          <w:b/>
        </w:rPr>
      </w:pPr>
      <w:r>
        <w:rPr>
          <w:b/>
        </w:rPr>
        <w:t>педагогического совета</w:t>
      </w:r>
    </w:p>
    <w:p w:rsidR="0082531D" w:rsidRDefault="0082531D" w:rsidP="0082531D">
      <w:pPr>
        <w:jc w:val="right"/>
        <w:rPr>
          <w:b/>
          <w:u w:val="single"/>
        </w:rPr>
      </w:pPr>
      <w:r>
        <w:rPr>
          <w:b/>
        </w:rPr>
        <w:t xml:space="preserve">Протокол </w:t>
      </w:r>
      <w:r>
        <w:rPr>
          <w:b/>
          <w:u w:val="single"/>
        </w:rPr>
        <w:t>№ __1__</w:t>
      </w:r>
      <w:proofErr w:type="gramStart"/>
      <w:r>
        <w:rPr>
          <w:b/>
          <w:u w:val="single"/>
        </w:rPr>
        <w:t>от</w:t>
      </w:r>
      <w:proofErr w:type="gramEnd"/>
    </w:p>
    <w:p w:rsidR="0082531D" w:rsidRDefault="0082531D" w:rsidP="0082531D">
      <w:pPr>
        <w:jc w:val="right"/>
        <w:rPr>
          <w:b/>
        </w:rPr>
      </w:pPr>
      <w:r>
        <w:rPr>
          <w:b/>
          <w:u w:val="single"/>
        </w:rPr>
        <w:t xml:space="preserve"> «__29_» </w:t>
      </w:r>
      <w:proofErr w:type="spellStart"/>
      <w:r>
        <w:rPr>
          <w:b/>
          <w:u w:val="single"/>
        </w:rPr>
        <w:t>_августа</w:t>
      </w:r>
      <w:proofErr w:type="spellEnd"/>
      <w:r>
        <w:rPr>
          <w:b/>
          <w:u w:val="single"/>
        </w:rPr>
        <w:t>_ 2014г</w:t>
      </w:r>
      <w:r>
        <w:rPr>
          <w:b/>
        </w:rPr>
        <w:t>.</w:t>
      </w:r>
    </w:p>
    <w:p w:rsidR="0082531D" w:rsidRDefault="0082531D" w:rsidP="0082531D">
      <w:pPr>
        <w:jc w:val="center"/>
      </w:pPr>
    </w:p>
    <w:p w:rsidR="0082531D" w:rsidRDefault="0082531D" w:rsidP="0082531D">
      <w:pPr>
        <w:rPr>
          <w:sz w:val="28"/>
          <w:szCs w:val="28"/>
        </w:rPr>
      </w:pPr>
    </w:p>
    <w:p w:rsidR="0082531D" w:rsidRDefault="0082531D" w:rsidP="0082531D">
      <w:r>
        <w:rPr>
          <w:b/>
        </w:rPr>
        <w:t xml:space="preserve">                                                                                                          2014-2015 учебный год</w:t>
      </w:r>
    </w:p>
    <w:p w:rsidR="004D5953" w:rsidRDefault="004D5953" w:rsidP="004D5953">
      <w:pPr>
        <w:pStyle w:val="a6"/>
        <w:jc w:val="center"/>
      </w:pPr>
    </w:p>
    <w:p w:rsidR="004D5953" w:rsidRDefault="004D5953" w:rsidP="004D5953">
      <w:pPr>
        <w:pStyle w:val="a6"/>
        <w:jc w:val="center"/>
      </w:pPr>
    </w:p>
    <w:p w:rsidR="004D5953" w:rsidRDefault="004D5953" w:rsidP="004D5953">
      <w:pPr>
        <w:pStyle w:val="a6"/>
        <w:jc w:val="center"/>
      </w:pPr>
    </w:p>
    <w:p w:rsidR="0082531D" w:rsidRDefault="0082531D" w:rsidP="0082531D">
      <w:pPr>
        <w:pStyle w:val="a6"/>
      </w:pPr>
    </w:p>
    <w:p w:rsidR="0082531D" w:rsidRDefault="0082531D" w:rsidP="0082531D">
      <w:pPr>
        <w:pStyle w:val="a6"/>
        <w:rPr>
          <w:b/>
          <w:sz w:val="22"/>
          <w:szCs w:val="20"/>
        </w:rPr>
      </w:pPr>
    </w:p>
    <w:p w:rsidR="0082531D" w:rsidRDefault="0082531D" w:rsidP="0082531D">
      <w:pPr>
        <w:pStyle w:val="a6"/>
        <w:rPr>
          <w:b/>
          <w:sz w:val="22"/>
          <w:szCs w:val="20"/>
        </w:rPr>
      </w:pPr>
    </w:p>
    <w:p w:rsidR="002757E7" w:rsidRPr="001813E9" w:rsidRDefault="002757E7" w:rsidP="0082531D">
      <w:pPr>
        <w:pStyle w:val="a6"/>
        <w:rPr>
          <w:b/>
          <w:sz w:val="22"/>
          <w:szCs w:val="20"/>
        </w:rPr>
      </w:pPr>
      <w:r w:rsidRPr="001813E9">
        <w:rPr>
          <w:b/>
          <w:sz w:val="22"/>
          <w:szCs w:val="20"/>
        </w:rPr>
        <w:t>ПОЯСНИТЕЛЬНАЯ ЗАПИСКА</w:t>
      </w:r>
    </w:p>
    <w:p w:rsidR="008B3C45" w:rsidRPr="001813E9" w:rsidRDefault="008B3C45" w:rsidP="008B3C45">
      <w:pPr>
        <w:pStyle w:val="a6"/>
        <w:jc w:val="both"/>
      </w:pPr>
      <w:r w:rsidRPr="001813E9">
        <w:t>Рабочая программа по математике составлена на основании следующих документов:</w:t>
      </w:r>
    </w:p>
    <w:p w:rsidR="008B3C45" w:rsidRPr="001813E9" w:rsidRDefault="008B3C45" w:rsidP="008B3C45">
      <w:pPr>
        <w:pStyle w:val="a6"/>
        <w:jc w:val="both"/>
      </w:pPr>
      <w:r w:rsidRPr="001813E9">
        <w:t xml:space="preserve">- Законов РФ и РТ «Об образовании»; </w:t>
      </w:r>
    </w:p>
    <w:p w:rsidR="008B3C45" w:rsidRPr="001813E9" w:rsidRDefault="008B3C45" w:rsidP="008B3C45">
      <w:pPr>
        <w:pStyle w:val="a6"/>
        <w:jc w:val="both"/>
      </w:pPr>
      <w:r w:rsidRPr="001813E9">
        <w:t xml:space="preserve">- Федерального компонента государственного Стандарта основного общего и  среднего (полного) общего образования </w:t>
      </w:r>
      <w:r w:rsidRPr="001813E9">
        <w:rPr>
          <w:bCs/>
          <w:iCs/>
        </w:rPr>
        <w:t xml:space="preserve">(Приказ МО РФ от 5 марта </w:t>
      </w:r>
      <w:smartTag w:uri="urn:schemas-microsoft-com:office:smarttags" w:element="metricconverter">
        <w:smartTagPr>
          <w:attr w:name="ProductID" w:val="2004 г"/>
        </w:smartTagPr>
        <w:r w:rsidRPr="001813E9">
          <w:rPr>
            <w:bCs/>
            <w:iCs/>
          </w:rPr>
          <w:t>2004 г</w:t>
        </w:r>
      </w:smartTag>
      <w:r w:rsidRPr="001813E9">
        <w:rPr>
          <w:bCs/>
          <w:iCs/>
        </w:rPr>
        <w:t>. № 1089)</w:t>
      </w:r>
      <w:r w:rsidRPr="001813E9">
        <w:t>;</w:t>
      </w:r>
    </w:p>
    <w:p w:rsidR="008B3C45" w:rsidRPr="001813E9" w:rsidRDefault="008B3C45" w:rsidP="008B3C45">
      <w:pPr>
        <w:pStyle w:val="a6"/>
        <w:jc w:val="both"/>
      </w:pPr>
      <w:r w:rsidRPr="001813E9">
        <w:t xml:space="preserve">- Приказа МО и Н РФ от 1 февраля 2012 года №74 «О внесении изменений в </w:t>
      </w:r>
      <w:proofErr w:type="gramStart"/>
      <w:r w:rsidRPr="001813E9">
        <w:t>федеральный</w:t>
      </w:r>
      <w:proofErr w:type="gramEnd"/>
      <w:r w:rsidRPr="001813E9">
        <w:t xml:space="preserve"> БУП и примерные учебные планы для образовательных учреждений Российской Федерации, реализующих программы общего образования, утвержденные приказом МО РФ от 9 марта 2004 года№1312»;</w:t>
      </w:r>
    </w:p>
    <w:p w:rsidR="008B3C45" w:rsidRPr="001813E9" w:rsidRDefault="008B3C45" w:rsidP="008B3C45">
      <w:pPr>
        <w:pStyle w:val="a6"/>
        <w:jc w:val="both"/>
        <w:rPr>
          <w:i/>
          <w:caps/>
        </w:rPr>
      </w:pPr>
      <w:r w:rsidRPr="001813E9">
        <w:t>- авт</w:t>
      </w:r>
      <w:r w:rsidR="00005728">
        <w:t>орской программы «Математика</w:t>
      </w:r>
      <w:r w:rsidRPr="001813E9">
        <w:t>»</w:t>
      </w:r>
      <w:r w:rsidR="00005728">
        <w:t xml:space="preserve"> А.Л.Чекина </w:t>
      </w:r>
      <w:r w:rsidRPr="001813E9">
        <w:t xml:space="preserve"> (образовательная программа «Перспективная начальная школа»)</w:t>
      </w:r>
    </w:p>
    <w:p w:rsidR="008B3C45" w:rsidRPr="001813E9" w:rsidRDefault="008B3C45" w:rsidP="008B3C45">
      <w:pPr>
        <w:pStyle w:val="a6"/>
        <w:jc w:val="both"/>
      </w:pPr>
      <w:r w:rsidRPr="001813E9">
        <w:t>- Приказа МО и Н РТ от 9 июля 2012 года №4154/12 «Об утверждении базисного учебного плана для образовательных учреждений РТ, реализующих программы  основного общего образования»;</w:t>
      </w:r>
    </w:p>
    <w:p w:rsidR="008B3C45" w:rsidRPr="001813E9" w:rsidRDefault="008B3C45" w:rsidP="008B3C45">
      <w:pPr>
        <w:pStyle w:val="a6"/>
        <w:jc w:val="both"/>
      </w:pPr>
      <w:proofErr w:type="gramStart"/>
      <w:r w:rsidRPr="001813E9">
        <w:t>- Учебного плана Муниципального бюджетного общеобразовательно</w:t>
      </w:r>
      <w:r w:rsidR="00CB0C0E" w:rsidRPr="001813E9">
        <w:t>го учреждения «</w:t>
      </w:r>
      <w:proofErr w:type="spellStart"/>
      <w:r w:rsidR="00CB0C0E" w:rsidRPr="001813E9">
        <w:t>Большекайбиц</w:t>
      </w:r>
      <w:r w:rsidRPr="001813E9">
        <w:t>кая</w:t>
      </w:r>
      <w:proofErr w:type="spellEnd"/>
      <w:r w:rsidRPr="001813E9">
        <w:t xml:space="preserve"> сре</w:t>
      </w:r>
      <w:r w:rsidR="00CB0C0E" w:rsidRPr="001813E9">
        <w:t xml:space="preserve">дняя общеобразовательная школа </w:t>
      </w:r>
      <w:r w:rsidRPr="001813E9">
        <w:t xml:space="preserve"> </w:t>
      </w:r>
      <w:proofErr w:type="spellStart"/>
      <w:r w:rsidRPr="001813E9">
        <w:t>Кайбицкого</w:t>
      </w:r>
      <w:proofErr w:type="spellEnd"/>
      <w:r w:rsidRPr="001813E9">
        <w:t xml:space="preserve"> муниципального района Республики Татарстан» на 2014-2015 учебный год (утвержденного решением педагогического совета </w:t>
      </w:r>
      <w:r w:rsidR="00CB0C0E" w:rsidRPr="001813E9">
        <w:t>(Протокол №1, от 29</w:t>
      </w:r>
      <w:r w:rsidRPr="001813E9">
        <w:t xml:space="preserve"> августа 2014года)</w:t>
      </w:r>
      <w:proofErr w:type="gramEnd"/>
    </w:p>
    <w:p w:rsidR="008B3C45" w:rsidRPr="001813E9" w:rsidRDefault="008B3C45" w:rsidP="008B3C45">
      <w:pPr>
        <w:pStyle w:val="a6"/>
        <w:rPr>
          <w:sz w:val="22"/>
          <w:szCs w:val="20"/>
        </w:rPr>
      </w:pPr>
    </w:p>
    <w:p w:rsidR="00DE3A27" w:rsidRPr="001813E9" w:rsidRDefault="00DE3A27" w:rsidP="00DE3A27">
      <w:pPr>
        <w:pStyle w:val="a6"/>
        <w:jc w:val="center"/>
        <w:rPr>
          <w:b/>
          <w:sz w:val="22"/>
          <w:szCs w:val="20"/>
        </w:rPr>
      </w:pP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Данная программа «Математика»  для учащихся  2 класса разработана на основе примерной программы  «Математика»  (автор </w:t>
      </w:r>
      <w:r w:rsidRPr="001813E9">
        <w:rPr>
          <w:rFonts w:eastAsia="NewtonC"/>
          <w:sz w:val="22"/>
          <w:szCs w:val="20"/>
        </w:rPr>
        <w:t>Чекина А.Л.</w:t>
      </w:r>
      <w:r w:rsidRPr="001813E9">
        <w:rPr>
          <w:sz w:val="22"/>
          <w:szCs w:val="20"/>
        </w:rPr>
        <w:t xml:space="preserve"> – М.: Академкнига/Учебник, 2012), рекомендованной Министерством образования и науки РФ  и является адаптированной.  </w:t>
      </w:r>
      <w:proofErr w:type="gramStart"/>
      <w:r w:rsidRPr="001813E9">
        <w:rPr>
          <w:sz w:val="22"/>
          <w:szCs w:val="20"/>
        </w:rPr>
        <w:t>Составлена</w:t>
      </w:r>
      <w:proofErr w:type="gramEnd"/>
      <w:r w:rsidRPr="001813E9">
        <w:rPr>
          <w:sz w:val="22"/>
          <w:szCs w:val="20"/>
        </w:rPr>
        <w:t xml:space="preserve"> в соответствии с Федеральными государственными образовательными стандартами образования  и учебным планом образовательного учреждения.</w:t>
      </w:r>
    </w:p>
    <w:p w:rsidR="002757E7" w:rsidRPr="001813E9" w:rsidRDefault="002757E7" w:rsidP="00963DAC">
      <w:pPr>
        <w:pStyle w:val="a6"/>
        <w:rPr>
          <w:b/>
          <w:sz w:val="22"/>
          <w:szCs w:val="20"/>
        </w:rPr>
      </w:pPr>
      <w:r w:rsidRPr="001813E9">
        <w:rPr>
          <w:b/>
          <w:sz w:val="22"/>
          <w:szCs w:val="20"/>
        </w:rPr>
        <w:t>Общая характеристика учебного предмета</w:t>
      </w:r>
    </w:p>
    <w:p w:rsidR="002757E7" w:rsidRPr="001813E9" w:rsidRDefault="002757E7" w:rsidP="00963DAC">
      <w:pPr>
        <w:pStyle w:val="a6"/>
        <w:rPr>
          <w:b/>
          <w:i/>
          <w:sz w:val="22"/>
          <w:szCs w:val="20"/>
        </w:rPr>
      </w:pPr>
      <w:r w:rsidRPr="001813E9">
        <w:rPr>
          <w:b/>
          <w:i/>
          <w:sz w:val="22"/>
          <w:szCs w:val="20"/>
        </w:rPr>
        <w:t>Цели  курса: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Изучение математики в начальной школе направлено на достижение следующих целей: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i/>
          <w:sz w:val="22"/>
          <w:szCs w:val="20"/>
        </w:rPr>
        <w:t>математическое развитие</w:t>
      </w:r>
      <w:r w:rsidRPr="001813E9">
        <w:rPr>
          <w:sz w:val="22"/>
          <w:szCs w:val="20"/>
        </w:rPr>
        <w:t xml:space="preserve"> младшего школьника –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и необоснованные суждения.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proofErr w:type="gramStart"/>
      <w:r w:rsidRPr="001813E9">
        <w:rPr>
          <w:i/>
          <w:sz w:val="22"/>
          <w:szCs w:val="20"/>
        </w:rPr>
        <w:t xml:space="preserve">освоение </w:t>
      </w:r>
      <w:r w:rsidRPr="001813E9">
        <w:rPr>
          <w:sz w:val="22"/>
          <w:szCs w:val="20"/>
        </w:rPr>
        <w:t>начальных математических знаний –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работать с алгоритмами выполнения арифметических действий, решения задач, проведения простейших построений.</w:t>
      </w:r>
      <w:proofErr w:type="gramEnd"/>
      <w:r w:rsidRPr="001813E9">
        <w:rPr>
          <w:sz w:val="22"/>
          <w:szCs w:val="20"/>
        </w:rPr>
        <w:t xml:space="preserve"> Проявлять математическую готовность к продолжению образования.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i/>
          <w:sz w:val="22"/>
          <w:szCs w:val="20"/>
        </w:rPr>
        <w:t xml:space="preserve">воспитание </w:t>
      </w:r>
      <w:r w:rsidRPr="001813E9">
        <w:rPr>
          <w:sz w:val="22"/>
          <w:szCs w:val="20"/>
        </w:rPr>
        <w:t>критичности мышления, интереса к математике, умственному труду, стремления использовать математические знания в повседневной жизни;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В результате изучения курса </w:t>
      </w:r>
      <w:proofErr w:type="gramStart"/>
      <w:r w:rsidRPr="001813E9">
        <w:rPr>
          <w:sz w:val="22"/>
          <w:szCs w:val="20"/>
        </w:rPr>
        <w:t>математики</w:t>
      </w:r>
      <w:proofErr w:type="gramEnd"/>
      <w:r w:rsidRPr="001813E9">
        <w:rPr>
          <w:sz w:val="22"/>
          <w:szCs w:val="20"/>
        </w:rPr>
        <w:t xml:space="preserve"> обучающиеся на ступени начального общего образования: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lastRenderedPageBreak/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получат представление о числе как результате счёта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</w:p>
    <w:p w:rsidR="002757E7" w:rsidRPr="001813E9" w:rsidRDefault="002757E7" w:rsidP="00963DAC">
      <w:pPr>
        <w:pStyle w:val="a6"/>
        <w:rPr>
          <w:b/>
          <w:i/>
          <w:sz w:val="22"/>
          <w:szCs w:val="20"/>
        </w:rPr>
      </w:pPr>
      <w:r w:rsidRPr="001813E9">
        <w:rPr>
          <w:sz w:val="22"/>
          <w:szCs w:val="20"/>
        </w:rPr>
        <w:t xml:space="preserve">Для достижения поставленных целей изучения математики  в начальной школе необходимо решение следующих практических </w:t>
      </w:r>
      <w:r w:rsidRPr="001813E9">
        <w:rPr>
          <w:b/>
          <w:i/>
          <w:sz w:val="22"/>
          <w:szCs w:val="20"/>
        </w:rPr>
        <w:t>задач:</w:t>
      </w:r>
    </w:p>
    <w:p w:rsidR="002757E7" w:rsidRPr="001813E9" w:rsidRDefault="002757E7" w:rsidP="00963DAC">
      <w:pPr>
        <w:pStyle w:val="a6"/>
        <w:rPr>
          <w:rFonts w:eastAsia="Arial Unicode MS"/>
          <w:sz w:val="22"/>
          <w:szCs w:val="20"/>
        </w:rPr>
      </w:pPr>
      <w:r w:rsidRPr="001813E9">
        <w:rPr>
          <w:sz w:val="22"/>
          <w:szCs w:val="20"/>
        </w:rPr>
        <w:t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2757E7" w:rsidRPr="001813E9" w:rsidRDefault="002757E7" w:rsidP="00963DAC">
      <w:pPr>
        <w:pStyle w:val="a6"/>
        <w:rPr>
          <w:rFonts w:eastAsia="Calibri"/>
          <w:sz w:val="22"/>
          <w:szCs w:val="20"/>
        </w:rPr>
      </w:pPr>
      <w:r w:rsidRPr="001813E9">
        <w:rPr>
          <w:sz w:val="22"/>
          <w:szCs w:val="20"/>
        </w:rPr>
        <w:t xml:space="preserve">сформировать набор необходимых для дальнейшего обучения предметных и </w:t>
      </w:r>
      <w:proofErr w:type="spellStart"/>
      <w:r w:rsidRPr="001813E9">
        <w:rPr>
          <w:sz w:val="22"/>
          <w:szCs w:val="20"/>
        </w:rPr>
        <w:t>общеучебных</w:t>
      </w:r>
      <w:proofErr w:type="spellEnd"/>
      <w:r w:rsidRPr="001813E9">
        <w:rPr>
          <w:sz w:val="22"/>
          <w:szCs w:val="20"/>
        </w:rPr>
        <w:t xml:space="preserve"> умений на основе решения как предметных, так и интегрированных жизненных задач;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сформировать устойчивый интерес к математике на основе дифференцированного подхода к учащимся;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2757E7" w:rsidRPr="001813E9" w:rsidRDefault="002757E7" w:rsidP="00963DAC">
      <w:pPr>
        <w:pStyle w:val="a6"/>
        <w:rPr>
          <w:b/>
          <w:sz w:val="22"/>
          <w:szCs w:val="20"/>
        </w:rPr>
      </w:pPr>
      <w:r w:rsidRPr="001813E9">
        <w:rPr>
          <w:b/>
          <w:sz w:val="22"/>
          <w:szCs w:val="20"/>
        </w:rPr>
        <w:t>Основные виды учебной деятельности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Моделирование ситуаций, требующих упорядочения предметов и математических объектов (по длине, массе, вместимости, времени), описание явлений и событий с использованием величин.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Обнаружение моделей геометрических фигур, математических процессов зависимостей в окружающем.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Анализ и разрешение житейских ситуаций, требующих умения находить геометрические величины (планировка, разметка), выполнять построения и вычисления, анализировать зависимости.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Прогнозирование результата вычисления, решения задачи.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Планирование хода решения задачи, выполнения задания на измерение, вычисление, построение.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Сравнение разных способов вычислений, решения задачи; выбор удобного способа.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Накопление и использование опыта решения разнообразных математических задач.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Пошаговый контроль правильности и полноты выполнения алгоритма арифметического действия, плана решения текстовой задачи, построения геометрической фигуры.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Поиск, обнаружение и устранение ошибок логического (в ходе решения) и арифметического (в вычислении) характера.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Сбор, обобщение и представление данных, полученных в ходе самостоятельно проведенных опросов.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Поиск необходимой информации в учебной и справочной литературе.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</w:p>
    <w:p w:rsidR="002757E7" w:rsidRPr="001813E9" w:rsidRDefault="002757E7" w:rsidP="00963DAC">
      <w:pPr>
        <w:pStyle w:val="a6"/>
        <w:rPr>
          <w:b/>
          <w:sz w:val="22"/>
          <w:szCs w:val="20"/>
        </w:rPr>
      </w:pPr>
      <w:r w:rsidRPr="001813E9">
        <w:rPr>
          <w:b/>
          <w:sz w:val="22"/>
          <w:szCs w:val="20"/>
        </w:rPr>
        <w:t>Описание ценностных ориентиров содержания учебного предмета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bCs/>
          <w:sz w:val="22"/>
          <w:szCs w:val="20"/>
        </w:rPr>
        <w:t>Ценностные ориентиры</w:t>
      </w:r>
      <w:r w:rsidRPr="001813E9">
        <w:rPr>
          <w:sz w:val="22"/>
          <w:szCs w:val="20"/>
        </w:rPr>
        <w:t xml:space="preserve"> учебного предмета «Математика» связаны с целевыми и </w:t>
      </w:r>
      <w:proofErr w:type="gramStart"/>
      <w:r w:rsidRPr="001813E9">
        <w:rPr>
          <w:sz w:val="22"/>
          <w:szCs w:val="20"/>
        </w:rPr>
        <w:t>ценностными установками начального общего образования, представленными в Примерной основной образовательной программе начального общего образования и предусматривают</w:t>
      </w:r>
      <w:proofErr w:type="gramEnd"/>
      <w:r w:rsidRPr="001813E9">
        <w:rPr>
          <w:sz w:val="22"/>
          <w:szCs w:val="20"/>
        </w:rPr>
        <w:t>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lastRenderedPageBreak/>
        <w:t>• формирование основ гражданской идентичности личности на базе: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формирование психологических условий развития общения, сотрудничества на основе: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развитие ценностно-смысловой сферы личности на основе общечеловеческих принципов нравственности и гуманизма: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– ориентации в нравственном содержании и </w:t>
      </w:r>
      <w:proofErr w:type="gramStart"/>
      <w:r w:rsidRPr="001813E9">
        <w:rPr>
          <w:sz w:val="22"/>
          <w:szCs w:val="20"/>
        </w:rPr>
        <w:t>смысле</w:t>
      </w:r>
      <w:proofErr w:type="gramEnd"/>
      <w:r w:rsidRPr="001813E9">
        <w:rPr>
          <w:sz w:val="22"/>
          <w:szCs w:val="20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развитие умения учиться как первого шага к самообразованию и самовоспитанию, а именно: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• развитие самостоятельности, инициативы и ответственности личности как условия её </w:t>
      </w:r>
      <w:proofErr w:type="spellStart"/>
      <w:r w:rsidRPr="001813E9">
        <w:rPr>
          <w:sz w:val="22"/>
          <w:szCs w:val="20"/>
        </w:rPr>
        <w:t>самоактуализации</w:t>
      </w:r>
      <w:proofErr w:type="spellEnd"/>
      <w:r w:rsidRPr="001813E9">
        <w:rPr>
          <w:sz w:val="22"/>
          <w:szCs w:val="20"/>
        </w:rPr>
        <w:t>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– развитие готовности к самостоятельным поступкам и действиям, ответственности за их результаты;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– формирование целеустремлённости и настойчивости в достижении целей, готовности к преодолению трудностей и жизненного оптимизма.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Реализация указанных ценностных ориентиров в курсе «Математики»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обеспечит высокую эффективность решения жизненных задач и возможность саморазвития обучающихся.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</w:p>
    <w:p w:rsidR="002757E7" w:rsidRPr="001813E9" w:rsidRDefault="002757E7" w:rsidP="00963DAC">
      <w:pPr>
        <w:pStyle w:val="a6"/>
        <w:rPr>
          <w:b/>
          <w:sz w:val="22"/>
          <w:szCs w:val="20"/>
        </w:rPr>
      </w:pPr>
      <w:r w:rsidRPr="001813E9">
        <w:rPr>
          <w:b/>
          <w:sz w:val="22"/>
          <w:szCs w:val="20"/>
        </w:rPr>
        <w:t>Описание места учебного предмета в учебном плане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В соответствии с федеральным базисным учебным планом и примерной программой по математике предмет  «Математика» изучается по четыре часа в неделю. Объём учебного времени во 2 классе составляет 136 часов.</w:t>
      </w:r>
    </w:p>
    <w:p w:rsidR="002757E7" w:rsidRPr="001813E9" w:rsidRDefault="002757E7" w:rsidP="00963DAC">
      <w:pPr>
        <w:pStyle w:val="a6"/>
        <w:rPr>
          <w:sz w:val="28"/>
          <w:szCs w:val="20"/>
        </w:rPr>
      </w:pPr>
    </w:p>
    <w:p w:rsidR="008B3C45" w:rsidRPr="001813E9" w:rsidRDefault="008B3C45" w:rsidP="00963DAC">
      <w:pPr>
        <w:pStyle w:val="a6"/>
        <w:rPr>
          <w:sz w:val="28"/>
          <w:szCs w:val="20"/>
        </w:rPr>
      </w:pPr>
    </w:p>
    <w:p w:rsidR="00DE3A27" w:rsidRPr="001813E9" w:rsidRDefault="00DE3A27" w:rsidP="00963DAC">
      <w:pPr>
        <w:pStyle w:val="a6"/>
        <w:rPr>
          <w:sz w:val="28"/>
          <w:szCs w:val="20"/>
        </w:rPr>
      </w:pPr>
    </w:p>
    <w:p w:rsidR="002757E7" w:rsidRPr="001813E9" w:rsidRDefault="002757E7" w:rsidP="00DE3A27">
      <w:pPr>
        <w:pStyle w:val="a6"/>
        <w:jc w:val="center"/>
        <w:rPr>
          <w:b/>
          <w:sz w:val="22"/>
          <w:szCs w:val="16"/>
        </w:rPr>
      </w:pPr>
      <w:r w:rsidRPr="001813E9">
        <w:rPr>
          <w:b/>
          <w:sz w:val="22"/>
          <w:szCs w:val="16"/>
        </w:rPr>
        <w:t>Содержание учебного предмета</w:t>
      </w:r>
    </w:p>
    <w:p w:rsidR="002757E7" w:rsidRPr="001813E9" w:rsidRDefault="002757E7" w:rsidP="00963DAC">
      <w:pPr>
        <w:pStyle w:val="a6"/>
        <w:rPr>
          <w:bCs/>
          <w:sz w:val="22"/>
          <w:szCs w:val="16"/>
        </w:rPr>
      </w:pPr>
      <w:r w:rsidRPr="001813E9">
        <w:rPr>
          <w:bCs/>
          <w:sz w:val="22"/>
          <w:szCs w:val="16"/>
        </w:rPr>
        <w:t>2 класс (136 ч)</w:t>
      </w:r>
    </w:p>
    <w:p w:rsidR="002757E7" w:rsidRPr="001813E9" w:rsidRDefault="002757E7" w:rsidP="00963DAC">
      <w:pPr>
        <w:pStyle w:val="a6"/>
        <w:rPr>
          <w:b/>
          <w:bCs/>
          <w:sz w:val="22"/>
          <w:szCs w:val="16"/>
        </w:rPr>
      </w:pPr>
      <w:r w:rsidRPr="001813E9">
        <w:rPr>
          <w:b/>
          <w:bCs/>
          <w:sz w:val="22"/>
          <w:szCs w:val="16"/>
        </w:rPr>
        <w:t>Числа и величины (20 ч)</w:t>
      </w:r>
    </w:p>
    <w:p w:rsidR="002757E7" w:rsidRPr="001813E9" w:rsidRDefault="002757E7" w:rsidP="00963DAC">
      <w:pPr>
        <w:pStyle w:val="a6"/>
        <w:rPr>
          <w:i/>
          <w:iCs/>
          <w:sz w:val="22"/>
          <w:szCs w:val="16"/>
        </w:rPr>
      </w:pPr>
      <w:r w:rsidRPr="001813E9">
        <w:rPr>
          <w:i/>
          <w:iCs/>
          <w:sz w:val="22"/>
          <w:szCs w:val="16"/>
        </w:rPr>
        <w:tab/>
        <w:t>Нумерация и сравнение чисел.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Устная и письменная нумерация двузначных чисел: разрядный принцип десятичной записи чисел, принцип построения количественных числительных для двузначных чисел. «Круглые» десятки.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>* Термин «круглый» для чисел вводится главным образом по методическим соображениям, но присутствуют и соображения пропедевтического характера, если иметь в виду в дальнейшем изучение такой темы, как «Округление чисел».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Устная и письменная нумерация трехзначных чисел: получение новой разрядной единицы – сотни, третий разряд десятичной записи – разряд сотен, принцип построения количественных числительных для трехзначных чисел. «Круглые» сотни. Представление трехзначных чисел в виде суммы разрядных слагаемых.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 xml:space="preserve">Сравнение чисел на основе десятичной нумерации. 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lastRenderedPageBreak/>
        <w:tab/>
        <w:t xml:space="preserve">Изображение чисел на числовом луче. 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 xml:space="preserve">Понятие о натуральном ряде чисел. 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Знакомство с римской письменной нумерацией.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Числовые равенства и неравенства.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Первичные представления о числовых последовательностях.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</w:p>
    <w:p w:rsidR="002757E7" w:rsidRPr="001813E9" w:rsidRDefault="002757E7" w:rsidP="00963DAC">
      <w:pPr>
        <w:pStyle w:val="a6"/>
        <w:rPr>
          <w:i/>
          <w:iCs/>
          <w:sz w:val="22"/>
          <w:szCs w:val="16"/>
        </w:rPr>
      </w:pPr>
      <w:r w:rsidRPr="001813E9">
        <w:rPr>
          <w:i/>
          <w:iCs/>
          <w:sz w:val="22"/>
          <w:szCs w:val="16"/>
        </w:rPr>
        <w:tab/>
        <w:t>Величины и их измерение.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Сравнение предметов по массе без ее измерения. Единица массы – килограмм. Измерение массы. Единица массы – центнер. Соотношение между центнером и килограммом (1 ц = 100 кг).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Время как продолжительность. Измерение времени с помощью часов. Время как момент. Формирование умения называть момент времени. Продолжительность как разность момента окончания и момента начала события. Единицы времени: час, минута, сутки, неделя и соотношение между ними. Изменяющиеся единицы времени: месяц, год и возможные варианты их соотношения с сутками. Календарь. Единица времени – век. Соотношение между веком и годом (1 век = 100 лет).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</w:p>
    <w:p w:rsidR="002757E7" w:rsidRPr="001813E9" w:rsidRDefault="002757E7" w:rsidP="00963DAC">
      <w:pPr>
        <w:pStyle w:val="a6"/>
        <w:rPr>
          <w:bCs/>
          <w:sz w:val="22"/>
          <w:szCs w:val="16"/>
        </w:rPr>
      </w:pPr>
      <w:r w:rsidRPr="001813E9">
        <w:rPr>
          <w:bCs/>
          <w:sz w:val="22"/>
          <w:szCs w:val="16"/>
        </w:rPr>
        <w:t>Арифметические действия (46 ч)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Числовое выражение и его значение. Устное сложение и вычитание чисел в пределах 100 без перехода и с переходом через разряд. Правило вычитания суммы из суммы. Поразрядные способы сложения и вычитания в пределах 100. Разностное сравнение чисел. Запись сложения и вычитания в столбик: ее преимущества по отношению к записи в строчку при поразрядном выполнении действий. Выполнение и проверка действий сложения и вычитания с помощью калькулятора.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Связь между компонентами и результатом действия (сложения и вычитания). Уравнение как форма записи действия с неизвестным компонентом. Правила нахождения неизвестного слагаемого, неизвестного вычитаемого, неизвестного уменьшаемого.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Умножение как сложение одинаковых слагаемых. Знак умножения</w:t>
      </w:r>
      <w:proofErr w:type="gramStart"/>
      <w:r w:rsidRPr="001813E9">
        <w:rPr>
          <w:sz w:val="22"/>
          <w:szCs w:val="16"/>
        </w:rPr>
        <w:t xml:space="preserve"> (·). </w:t>
      </w:r>
      <w:proofErr w:type="gramEnd"/>
      <w:r w:rsidRPr="001813E9">
        <w:rPr>
          <w:sz w:val="22"/>
          <w:szCs w:val="16"/>
        </w:rPr>
        <w:t xml:space="preserve">Множители, произведение и его значение. Табличные случаи умножения. Случаи умножения на 0 и на 1. Переместительное свойство умножения. 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Увеличение числа в несколько раз.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 xml:space="preserve">Порядок выполнения действий: умножение и сложение, умножение и вычитание.  Действия первой и второй ступеней. 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Знакомство с делением на уровне предметных действий. Знак деления</w:t>
      </w:r>
      <w:proofErr w:type="gramStart"/>
      <w:r w:rsidRPr="001813E9">
        <w:rPr>
          <w:sz w:val="22"/>
          <w:szCs w:val="16"/>
        </w:rPr>
        <w:t xml:space="preserve"> (:). </w:t>
      </w:r>
      <w:proofErr w:type="gramEnd"/>
      <w:r w:rsidRPr="001813E9">
        <w:rPr>
          <w:sz w:val="22"/>
          <w:szCs w:val="16"/>
        </w:rPr>
        <w:t>Деление как последовательное вычитание. Делимое, делитель, частное и его значение. Доля (половина, треть, четверть, пятая часть и т. п.).  Деление как нахождение заданной доли числа. Уменьшение числа в несколько раз.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Деление как измерение величины или численности множества с помощью заданной единицы.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Использование свойств арифметических действий для удобства вычислений.</w:t>
      </w:r>
    </w:p>
    <w:p w:rsidR="002757E7" w:rsidRPr="001813E9" w:rsidRDefault="002757E7" w:rsidP="00963DAC">
      <w:pPr>
        <w:pStyle w:val="a6"/>
        <w:rPr>
          <w:bCs/>
          <w:sz w:val="22"/>
          <w:szCs w:val="16"/>
        </w:rPr>
      </w:pPr>
      <w:r w:rsidRPr="001813E9">
        <w:rPr>
          <w:bCs/>
          <w:sz w:val="22"/>
          <w:szCs w:val="16"/>
        </w:rPr>
        <w:t>Текстовые задачи (36 ч)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Арифметическая текстовая (сюжетная) задача как особый вид математического задания. Отличительные признаки арифметической текстовой (сюжетной) задачи и ее обязательные компоненты: условие с наличием числовых данных (данных величин) и требование (вопрос) с наличием искомого числа (величины). Формулировка арифметической сюжетной задачи в виде текста. Краткая запись задачи.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Графическое моделирование связей между данными и искомым.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Простая задача. Формирование умения правильного выбора действия при решении простой задачи: на основе смысла арифметического действия и с помощью графической модели.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 xml:space="preserve">Составная задача. Преобразование составной задачи в простую </w:t>
      </w:r>
      <w:proofErr w:type="gramStart"/>
      <w:r w:rsidRPr="001813E9">
        <w:rPr>
          <w:sz w:val="22"/>
          <w:szCs w:val="16"/>
        </w:rPr>
        <w:t>и</w:t>
      </w:r>
      <w:proofErr w:type="gramEnd"/>
      <w:r w:rsidRPr="001813E9">
        <w:rPr>
          <w:sz w:val="22"/>
          <w:szCs w:val="16"/>
        </w:rPr>
        <w:t xml:space="preserve"> наоборот за счет изменения требования или условия. Разбивка составной задачи на несколько простых. Запись решения составной задачи по «шагам» (действиям) и в виде одного выражения.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 xml:space="preserve">Понятие об обратной задаче. Составление задач, обратных </w:t>
      </w:r>
      <w:proofErr w:type="gramStart"/>
      <w:r w:rsidRPr="001813E9">
        <w:rPr>
          <w:sz w:val="22"/>
          <w:szCs w:val="16"/>
        </w:rPr>
        <w:t>данной</w:t>
      </w:r>
      <w:proofErr w:type="gramEnd"/>
      <w:r w:rsidRPr="001813E9">
        <w:rPr>
          <w:sz w:val="22"/>
          <w:szCs w:val="16"/>
        </w:rPr>
        <w:t>. Решение обратной задачи как способ проверки правильности решения данной.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 xml:space="preserve">Моделирование и решение простых арифметических сюжетных задач на </w:t>
      </w:r>
      <w:proofErr w:type="gramStart"/>
      <w:r w:rsidRPr="001813E9">
        <w:rPr>
          <w:sz w:val="22"/>
          <w:szCs w:val="16"/>
        </w:rPr>
        <w:t>сложение</w:t>
      </w:r>
      <w:proofErr w:type="gramEnd"/>
      <w:r w:rsidRPr="001813E9">
        <w:rPr>
          <w:sz w:val="22"/>
          <w:szCs w:val="16"/>
        </w:rPr>
        <w:t xml:space="preserve"> и вычитание с помощью уравнений. 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Задачи на время (начало, конец, продолжительность события).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Решение разнообразных текстовых задач арифметическим способом.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lastRenderedPageBreak/>
        <w:tab/>
        <w:t>Задачи, содержащие отношения «больше на (в) …», «меньше на (в) …».</w:t>
      </w:r>
    </w:p>
    <w:p w:rsidR="002757E7" w:rsidRPr="001813E9" w:rsidRDefault="002757E7" w:rsidP="00963DAC">
      <w:pPr>
        <w:pStyle w:val="a6"/>
        <w:rPr>
          <w:bCs/>
          <w:sz w:val="22"/>
          <w:szCs w:val="16"/>
        </w:rPr>
      </w:pPr>
    </w:p>
    <w:p w:rsidR="002757E7" w:rsidRPr="001813E9" w:rsidRDefault="002757E7" w:rsidP="00963DAC">
      <w:pPr>
        <w:pStyle w:val="a6"/>
        <w:rPr>
          <w:bCs/>
          <w:sz w:val="22"/>
          <w:szCs w:val="16"/>
        </w:rPr>
      </w:pPr>
      <w:r w:rsidRPr="001813E9">
        <w:rPr>
          <w:bCs/>
          <w:sz w:val="22"/>
          <w:szCs w:val="16"/>
        </w:rPr>
        <w:t>Геометрические фигуры (10 ч)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 xml:space="preserve">Бесконечность </w:t>
      </w:r>
      <w:proofErr w:type="gramStart"/>
      <w:r w:rsidRPr="001813E9">
        <w:rPr>
          <w:sz w:val="22"/>
          <w:szCs w:val="16"/>
        </w:rPr>
        <w:t>прямой</w:t>
      </w:r>
      <w:proofErr w:type="gramEnd"/>
      <w:r w:rsidRPr="001813E9">
        <w:rPr>
          <w:sz w:val="22"/>
          <w:szCs w:val="16"/>
        </w:rPr>
        <w:t>. Луч как полупрямая. Угол. Виды углов: прямой, острый, тупой. Углы в многоугольнике. Прямоугольник. Квадрат как частный случай прямоугольника.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 xml:space="preserve">Окружность и круг. Центр, радиус, диаметр окружности (круга). Построение окружности (круга) с помощью циркуля. Использование циркуля для откладывания отрезка, равного по длине </w:t>
      </w:r>
      <w:proofErr w:type="gramStart"/>
      <w:r w:rsidRPr="001813E9">
        <w:rPr>
          <w:sz w:val="22"/>
          <w:szCs w:val="16"/>
        </w:rPr>
        <w:t>данному</w:t>
      </w:r>
      <w:proofErr w:type="gramEnd"/>
      <w:r w:rsidRPr="001813E9">
        <w:rPr>
          <w:sz w:val="22"/>
          <w:szCs w:val="16"/>
        </w:rPr>
        <w:t>.</w:t>
      </w:r>
    </w:p>
    <w:p w:rsidR="002757E7" w:rsidRPr="001813E9" w:rsidRDefault="002757E7" w:rsidP="00963DAC">
      <w:pPr>
        <w:pStyle w:val="a6"/>
        <w:rPr>
          <w:bCs/>
          <w:i/>
          <w:iCs/>
          <w:sz w:val="22"/>
          <w:szCs w:val="16"/>
        </w:rPr>
      </w:pPr>
    </w:p>
    <w:p w:rsidR="002757E7" w:rsidRPr="001813E9" w:rsidRDefault="002757E7" w:rsidP="00963DAC">
      <w:pPr>
        <w:pStyle w:val="a6"/>
        <w:rPr>
          <w:bCs/>
          <w:sz w:val="22"/>
          <w:szCs w:val="16"/>
        </w:rPr>
      </w:pPr>
      <w:r w:rsidRPr="001813E9">
        <w:rPr>
          <w:bCs/>
          <w:sz w:val="22"/>
          <w:szCs w:val="16"/>
        </w:rPr>
        <w:t>Геометрические величины (12 ч)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Единица длины – метр. Соотношения между метром, дециметром и сантиметром (1 м = 10 дм = 100 см).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 xml:space="preserve">Длина </w:t>
      </w:r>
      <w:proofErr w:type="gramStart"/>
      <w:r w:rsidRPr="001813E9">
        <w:rPr>
          <w:sz w:val="22"/>
          <w:szCs w:val="16"/>
        </w:rPr>
        <w:t>ломаной</w:t>
      </w:r>
      <w:proofErr w:type="gramEnd"/>
      <w:r w:rsidRPr="001813E9">
        <w:rPr>
          <w:sz w:val="22"/>
          <w:szCs w:val="16"/>
        </w:rPr>
        <w:t>. Периметр многоугольника. Вычисление периметра квадрата и прямоугольника.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</w:p>
    <w:p w:rsidR="002757E7" w:rsidRPr="001813E9" w:rsidRDefault="002757E7" w:rsidP="00963DAC">
      <w:pPr>
        <w:pStyle w:val="a6"/>
        <w:rPr>
          <w:bCs/>
          <w:sz w:val="22"/>
          <w:szCs w:val="16"/>
        </w:rPr>
      </w:pPr>
      <w:r w:rsidRPr="001813E9">
        <w:rPr>
          <w:bCs/>
          <w:sz w:val="22"/>
          <w:szCs w:val="16"/>
        </w:rPr>
        <w:t>Работа с данными (12 ч)</w:t>
      </w:r>
    </w:p>
    <w:p w:rsidR="002757E7" w:rsidRPr="001813E9" w:rsidRDefault="002757E7" w:rsidP="00963DAC">
      <w:pPr>
        <w:pStyle w:val="a6"/>
        <w:rPr>
          <w:sz w:val="22"/>
          <w:szCs w:val="16"/>
        </w:rPr>
      </w:pPr>
      <w:r w:rsidRPr="001813E9">
        <w:rPr>
          <w:sz w:val="22"/>
          <w:szCs w:val="16"/>
        </w:rPr>
        <w:tab/>
        <w:t>Таблица умножения однозначных чисел (кроме 0). Чтение и заполнение строк, столбцов таблицы. Представление информации в таблице. Использование таблицы для формулировки задания.</w:t>
      </w:r>
    </w:p>
    <w:p w:rsidR="002757E7" w:rsidRPr="001813E9" w:rsidRDefault="002757E7" w:rsidP="00963DAC">
      <w:pPr>
        <w:pStyle w:val="a6"/>
        <w:rPr>
          <w:bCs/>
          <w:i/>
          <w:sz w:val="22"/>
          <w:szCs w:val="20"/>
        </w:rPr>
      </w:pPr>
    </w:p>
    <w:p w:rsidR="002757E7" w:rsidRPr="001813E9" w:rsidRDefault="002757E7" w:rsidP="00963DAC">
      <w:pPr>
        <w:pStyle w:val="a6"/>
        <w:rPr>
          <w:rFonts w:eastAsia="SchoolBookC-Bold"/>
          <w:b/>
          <w:bCs/>
          <w:szCs w:val="22"/>
        </w:rPr>
      </w:pPr>
      <w:r w:rsidRPr="001813E9">
        <w:rPr>
          <w:rFonts w:eastAsia="SchoolBookC-Bold"/>
          <w:b/>
          <w:bCs/>
          <w:szCs w:val="22"/>
        </w:rPr>
        <w:t xml:space="preserve">Личностные, </w:t>
      </w:r>
      <w:proofErr w:type="spellStart"/>
      <w:r w:rsidRPr="001813E9">
        <w:rPr>
          <w:rFonts w:eastAsia="SchoolBookC-Bold"/>
          <w:b/>
          <w:bCs/>
          <w:szCs w:val="22"/>
        </w:rPr>
        <w:t>метапредметные</w:t>
      </w:r>
      <w:proofErr w:type="spellEnd"/>
      <w:r w:rsidRPr="001813E9">
        <w:rPr>
          <w:rFonts w:eastAsia="SchoolBookC-Bold"/>
          <w:b/>
          <w:bCs/>
          <w:szCs w:val="22"/>
        </w:rPr>
        <w:t xml:space="preserve"> и предметные результаты освоения учебного предмета</w:t>
      </w:r>
    </w:p>
    <w:p w:rsidR="00051911" w:rsidRPr="001813E9" w:rsidRDefault="00051911" w:rsidP="00963DAC">
      <w:pPr>
        <w:pStyle w:val="a6"/>
        <w:rPr>
          <w:rStyle w:val="a8"/>
          <w:sz w:val="22"/>
          <w:szCs w:val="20"/>
        </w:rPr>
      </w:pP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rStyle w:val="a8"/>
          <w:sz w:val="22"/>
          <w:szCs w:val="20"/>
        </w:rPr>
        <w:t>Личностными результатами</w:t>
      </w:r>
      <w:r w:rsidRPr="001813E9">
        <w:rPr>
          <w:sz w:val="22"/>
          <w:szCs w:val="20"/>
        </w:rPr>
        <w:t xml:space="preserve"> изучения предметно-методического курса «Математика» во 2-м классе является формирование следующих умений: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rStyle w:val="a9"/>
          <w:sz w:val="22"/>
          <w:szCs w:val="20"/>
        </w:rPr>
        <w:t>Самостоятельно определять</w:t>
      </w:r>
      <w:r w:rsidRPr="001813E9">
        <w:rPr>
          <w:sz w:val="22"/>
          <w:szCs w:val="20"/>
        </w:rPr>
        <w:t xml:space="preserve"> и </w:t>
      </w:r>
      <w:r w:rsidRPr="001813E9">
        <w:rPr>
          <w:rStyle w:val="a9"/>
          <w:sz w:val="22"/>
          <w:szCs w:val="20"/>
        </w:rPr>
        <w:t>высказывать</w:t>
      </w:r>
      <w:r w:rsidRPr="001813E9">
        <w:rPr>
          <w:sz w:val="22"/>
          <w:szCs w:val="20"/>
        </w:rPr>
        <w:t xml:space="preserve"> самые простые, общие для всех людей правила поведения при совместной работе и сотрудничестве (этические нормы).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1813E9">
        <w:rPr>
          <w:rStyle w:val="a9"/>
          <w:sz w:val="22"/>
          <w:szCs w:val="20"/>
        </w:rPr>
        <w:t>самостоятельно делать выбор</w:t>
      </w:r>
      <w:r w:rsidRPr="001813E9">
        <w:rPr>
          <w:sz w:val="22"/>
          <w:szCs w:val="20"/>
        </w:rPr>
        <w:t>, какой поступок совершить.</w:t>
      </w:r>
    </w:p>
    <w:p w:rsidR="00051911" w:rsidRPr="001813E9" w:rsidRDefault="00051911" w:rsidP="00963DAC">
      <w:pPr>
        <w:pStyle w:val="a6"/>
        <w:rPr>
          <w:rStyle w:val="a8"/>
          <w:sz w:val="22"/>
          <w:szCs w:val="20"/>
        </w:rPr>
      </w:pPr>
    </w:p>
    <w:p w:rsidR="002757E7" w:rsidRPr="001813E9" w:rsidRDefault="002757E7" w:rsidP="00963DAC">
      <w:pPr>
        <w:pStyle w:val="a6"/>
        <w:rPr>
          <w:sz w:val="22"/>
          <w:szCs w:val="20"/>
        </w:rPr>
      </w:pPr>
      <w:proofErr w:type="spellStart"/>
      <w:r w:rsidRPr="001813E9">
        <w:rPr>
          <w:rStyle w:val="a8"/>
          <w:sz w:val="22"/>
          <w:szCs w:val="20"/>
        </w:rPr>
        <w:t>Метапредметными</w:t>
      </w:r>
      <w:proofErr w:type="spellEnd"/>
      <w:r w:rsidRPr="001813E9">
        <w:rPr>
          <w:rStyle w:val="a8"/>
          <w:sz w:val="22"/>
          <w:szCs w:val="20"/>
        </w:rPr>
        <w:t xml:space="preserve"> результатами</w:t>
      </w:r>
      <w:r w:rsidRPr="001813E9">
        <w:rPr>
          <w:sz w:val="22"/>
          <w:szCs w:val="20"/>
        </w:rPr>
        <w:t xml:space="preserve"> изучения курса «Математика» во 2-м классе являются формирование следующих универсальных учебных действий.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</w:p>
    <w:p w:rsidR="002757E7" w:rsidRPr="001813E9" w:rsidRDefault="002757E7" w:rsidP="00963DAC">
      <w:pPr>
        <w:pStyle w:val="a6"/>
        <w:rPr>
          <w:b/>
          <w:sz w:val="22"/>
          <w:szCs w:val="20"/>
        </w:rPr>
      </w:pPr>
      <w:r w:rsidRPr="001813E9">
        <w:rPr>
          <w:rStyle w:val="a9"/>
          <w:b/>
          <w:sz w:val="22"/>
          <w:szCs w:val="20"/>
        </w:rPr>
        <w:t>Регулятивные УУД: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rStyle w:val="a9"/>
          <w:sz w:val="22"/>
          <w:szCs w:val="20"/>
        </w:rPr>
        <w:t>Определять</w:t>
      </w:r>
      <w:r w:rsidRPr="001813E9">
        <w:rPr>
          <w:sz w:val="22"/>
          <w:szCs w:val="20"/>
        </w:rPr>
        <w:t xml:space="preserve"> цель деятельности на уроке с помощью учителя и самостоятельно.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proofErr w:type="gramStart"/>
      <w:r w:rsidRPr="001813E9">
        <w:rPr>
          <w:sz w:val="22"/>
          <w:szCs w:val="20"/>
        </w:rPr>
        <w:t>Учиться совместно с учителем обнаруживать</w:t>
      </w:r>
      <w:proofErr w:type="gramEnd"/>
      <w:r w:rsidRPr="001813E9">
        <w:rPr>
          <w:sz w:val="22"/>
          <w:szCs w:val="20"/>
        </w:rPr>
        <w:t xml:space="preserve"> и </w:t>
      </w:r>
      <w:r w:rsidRPr="001813E9">
        <w:rPr>
          <w:rStyle w:val="a9"/>
          <w:sz w:val="22"/>
          <w:szCs w:val="20"/>
        </w:rPr>
        <w:t>формулировать учебную проблему</w:t>
      </w:r>
      <w:r w:rsidRPr="001813E9">
        <w:rPr>
          <w:sz w:val="22"/>
          <w:szCs w:val="20"/>
        </w:rPr>
        <w:t xml:space="preserve"> (для этого в учебнике специально предусмотрен ряд уроков).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Учиться </w:t>
      </w:r>
      <w:r w:rsidRPr="001813E9">
        <w:rPr>
          <w:rStyle w:val="a9"/>
          <w:sz w:val="22"/>
          <w:szCs w:val="20"/>
        </w:rPr>
        <w:t>планировать</w:t>
      </w:r>
      <w:r w:rsidRPr="001813E9">
        <w:rPr>
          <w:sz w:val="22"/>
          <w:szCs w:val="20"/>
        </w:rPr>
        <w:t xml:space="preserve"> учебную деятельность на уроке.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rStyle w:val="a9"/>
          <w:sz w:val="22"/>
          <w:szCs w:val="20"/>
        </w:rPr>
        <w:t>Высказывать</w:t>
      </w:r>
      <w:r w:rsidRPr="001813E9">
        <w:rPr>
          <w:sz w:val="22"/>
          <w:szCs w:val="20"/>
        </w:rPr>
        <w:t xml:space="preserve"> свою версию, пытаться предлагать способ её проверки (на основе продуктивных заданий в учебнике).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Работая по предложенному плану, </w:t>
      </w:r>
      <w:r w:rsidRPr="001813E9">
        <w:rPr>
          <w:rStyle w:val="a9"/>
          <w:sz w:val="22"/>
          <w:szCs w:val="20"/>
        </w:rPr>
        <w:t>использовать</w:t>
      </w:r>
      <w:r w:rsidRPr="001813E9">
        <w:rPr>
          <w:sz w:val="22"/>
          <w:szCs w:val="20"/>
        </w:rPr>
        <w:t xml:space="preserve"> необходимые средства (учебник, простейшие приборы и инструменты).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Определять успешность выполнения своего задания в диалоге с учителем.</w:t>
      </w:r>
    </w:p>
    <w:p w:rsidR="00051911" w:rsidRPr="001813E9" w:rsidRDefault="00051911" w:rsidP="00963DAC">
      <w:pPr>
        <w:pStyle w:val="a6"/>
        <w:rPr>
          <w:rStyle w:val="a9"/>
          <w:b/>
          <w:sz w:val="22"/>
          <w:szCs w:val="20"/>
        </w:rPr>
      </w:pPr>
    </w:p>
    <w:p w:rsidR="002757E7" w:rsidRPr="001813E9" w:rsidRDefault="002757E7" w:rsidP="00963DAC">
      <w:pPr>
        <w:pStyle w:val="a6"/>
        <w:rPr>
          <w:b/>
          <w:sz w:val="22"/>
          <w:szCs w:val="20"/>
        </w:rPr>
      </w:pPr>
      <w:r w:rsidRPr="001813E9">
        <w:rPr>
          <w:rStyle w:val="a9"/>
          <w:b/>
          <w:sz w:val="22"/>
          <w:szCs w:val="20"/>
        </w:rPr>
        <w:t>Познавательные УУД: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Ориентироваться в своей системе знаний: </w:t>
      </w:r>
      <w:r w:rsidRPr="001813E9">
        <w:rPr>
          <w:rStyle w:val="a9"/>
          <w:sz w:val="22"/>
          <w:szCs w:val="20"/>
        </w:rPr>
        <w:t>понимать</w:t>
      </w:r>
      <w:r w:rsidRPr="001813E9">
        <w:rPr>
          <w:sz w:val="22"/>
          <w:szCs w:val="20"/>
        </w:rPr>
        <w:t>, что нужна дополнительная информация (знания) для решения учебной задачи в один шаг.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rStyle w:val="a9"/>
          <w:sz w:val="22"/>
          <w:szCs w:val="20"/>
        </w:rPr>
        <w:t>Делать</w:t>
      </w:r>
      <w:r w:rsidRPr="001813E9">
        <w:rPr>
          <w:sz w:val="22"/>
          <w:szCs w:val="20"/>
        </w:rPr>
        <w:t xml:space="preserve"> предварительный </w:t>
      </w:r>
      <w:r w:rsidRPr="001813E9">
        <w:rPr>
          <w:rStyle w:val="a9"/>
          <w:sz w:val="22"/>
          <w:szCs w:val="20"/>
        </w:rPr>
        <w:t>отбор</w:t>
      </w:r>
      <w:r w:rsidRPr="001813E9">
        <w:rPr>
          <w:sz w:val="22"/>
          <w:szCs w:val="20"/>
        </w:rPr>
        <w:t xml:space="preserve"> источников информации для решения учебной задачи.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Добывать новые знания: </w:t>
      </w:r>
      <w:r w:rsidRPr="001813E9">
        <w:rPr>
          <w:rStyle w:val="a9"/>
          <w:sz w:val="22"/>
          <w:szCs w:val="20"/>
        </w:rPr>
        <w:t>находить</w:t>
      </w:r>
      <w:r w:rsidRPr="001813E9">
        <w:rPr>
          <w:sz w:val="22"/>
          <w:szCs w:val="20"/>
        </w:rPr>
        <w:t xml:space="preserve"> необходимую </w:t>
      </w:r>
      <w:proofErr w:type="gramStart"/>
      <w:r w:rsidRPr="001813E9">
        <w:rPr>
          <w:sz w:val="22"/>
          <w:szCs w:val="20"/>
        </w:rPr>
        <w:t>информацию</w:t>
      </w:r>
      <w:proofErr w:type="gramEnd"/>
      <w:r w:rsidRPr="001813E9">
        <w:rPr>
          <w:sz w:val="22"/>
          <w:szCs w:val="20"/>
        </w:rPr>
        <w:t xml:space="preserve"> как в учебнике, так и в предложенных учителем словарях и энциклопедиях (в учебнике 2-го класса для этого предусмотрена специальная «энциклопедия внутри учебника»).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Добывать новые знания: </w:t>
      </w:r>
      <w:r w:rsidRPr="001813E9">
        <w:rPr>
          <w:rStyle w:val="a9"/>
          <w:sz w:val="22"/>
          <w:szCs w:val="20"/>
        </w:rPr>
        <w:t>извлекать</w:t>
      </w:r>
      <w:r w:rsidRPr="001813E9">
        <w:rPr>
          <w:sz w:val="22"/>
          <w:szCs w:val="20"/>
        </w:rPr>
        <w:t xml:space="preserve"> информацию, представленную в разных формах (текст, таблица, схема, иллюстрация и др.).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Перерабатывать полученную информацию: </w:t>
      </w:r>
      <w:r w:rsidRPr="001813E9">
        <w:rPr>
          <w:rStyle w:val="a9"/>
          <w:sz w:val="22"/>
          <w:szCs w:val="20"/>
        </w:rPr>
        <w:t>наблюдать</w:t>
      </w:r>
      <w:r w:rsidRPr="001813E9">
        <w:rPr>
          <w:sz w:val="22"/>
          <w:szCs w:val="20"/>
        </w:rPr>
        <w:t xml:space="preserve"> и </w:t>
      </w:r>
      <w:r w:rsidRPr="001813E9">
        <w:rPr>
          <w:rStyle w:val="a9"/>
          <w:sz w:val="22"/>
          <w:szCs w:val="20"/>
        </w:rPr>
        <w:t>делать</w:t>
      </w:r>
      <w:r w:rsidRPr="001813E9">
        <w:rPr>
          <w:sz w:val="22"/>
          <w:szCs w:val="20"/>
        </w:rPr>
        <w:t xml:space="preserve"> самостоятельные </w:t>
      </w:r>
      <w:r w:rsidRPr="001813E9">
        <w:rPr>
          <w:rStyle w:val="a9"/>
          <w:sz w:val="22"/>
          <w:szCs w:val="20"/>
        </w:rPr>
        <w:t>выводы</w:t>
      </w:r>
      <w:r w:rsidRPr="001813E9">
        <w:rPr>
          <w:sz w:val="22"/>
          <w:szCs w:val="20"/>
        </w:rPr>
        <w:t>.</w:t>
      </w:r>
    </w:p>
    <w:p w:rsidR="00051911" w:rsidRPr="001813E9" w:rsidRDefault="00051911" w:rsidP="00963DAC">
      <w:pPr>
        <w:pStyle w:val="a6"/>
        <w:rPr>
          <w:rStyle w:val="a9"/>
          <w:b/>
          <w:sz w:val="22"/>
          <w:szCs w:val="20"/>
        </w:rPr>
      </w:pPr>
    </w:p>
    <w:p w:rsidR="002757E7" w:rsidRPr="001813E9" w:rsidRDefault="002757E7" w:rsidP="00963DAC">
      <w:pPr>
        <w:pStyle w:val="a6"/>
        <w:rPr>
          <w:b/>
          <w:sz w:val="22"/>
          <w:szCs w:val="20"/>
        </w:rPr>
      </w:pPr>
      <w:r w:rsidRPr="001813E9">
        <w:rPr>
          <w:rStyle w:val="a9"/>
          <w:b/>
          <w:sz w:val="22"/>
          <w:szCs w:val="20"/>
        </w:rPr>
        <w:lastRenderedPageBreak/>
        <w:t>Коммуникативные УУД: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Донести свою позицию до других: </w:t>
      </w:r>
      <w:r w:rsidRPr="001813E9">
        <w:rPr>
          <w:rStyle w:val="a9"/>
          <w:sz w:val="22"/>
          <w:szCs w:val="20"/>
        </w:rPr>
        <w:t>оформлять</w:t>
      </w:r>
      <w:r w:rsidRPr="001813E9">
        <w:rPr>
          <w:sz w:val="22"/>
          <w:szCs w:val="20"/>
        </w:rPr>
        <w:t xml:space="preserve"> свою мысль в устной и письменной речи (на уровне одного предложения или небольшого текста).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rStyle w:val="a9"/>
          <w:sz w:val="22"/>
          <w:szCs w:val="20"/>
        </w:rPr>
        <w:t>Слушать</w:t>
      </w:r>
      <w:r w:rsidRPr="001813E9">
        <w:rPr>
          <w:sz w:val="22"/>
          <w:szCs w:val="20"/>
        </w:rPr>
        <w:t xml:space="preserve"> и </w:t>
      </w:r>
      <w:r w:rsidRPr="001813E9">
        <w:rPr>
          <w:rStyle w:val="a9"/>
          <w:sz w:val="22"/>
          <w:szCs w:val="20"/>
        </w:rPr>
        <w:t>понимать</w:t>
      </w:r>
      <w:r w:rsidRPr="001813E9">
        <w:rPr>
          <w:sz w:val="22"/>
          <w:szCs w:val="20"/>
        </w:rPr>
        <w:t xml:space="preserve"> речь других.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Выразительно </w:t>
      </w:r>
      <w:r w:rsidRPr="001813E9">
        <w:rPr>
          <w:rStyle w:val="a9"/>
          <w:sz w:val="22"/>
          <w:szCs w:val="20"/>
        </w:rPr>
        <w:t>читать</w:t>
      </w:r>
      <w:r w:rsidRPr="001813E9">
        <w:rPr>
          <w:sz w:val="22"/>
          <w:szCs w:val="20"/>
        </w:rPr>
        <w:t xml:space="preserve"> и </w:t>
      </w:r>
      <w:r w:rsidRPr="001813E9">
        <w:rPr>
          <w:rStyle w:val="a9"/>
          <w:sz w:val="22"/>
          <w:szCs w:val="20"/>
        </w:rPr>
        <w:t>пересказывать</w:t>
      </w:r>
      <w:r w:rsidRPr="001813E9">
        <w:rPr>
          <w:sz w:val="22"/>
          <w:szCs w:val="20"/>
        </w:rPr>
        <w:t xml:space="preserve"> текст.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rStyle w:val="a9"/>
          <w:sz w:val="22"/>
          <w:szCs w:val="20"/>
        </w:rPr>
        <w:t>Вступать</w:t>
      </w:r>
      <w:r w:rsidRPr="001813E9">
        <w:rPr>
          <w:sz w:val="22"/>
          <w:szCs w:val="20"/>
        </w:rPr>
        <w:t xml:space="preserve"> в беседу на уроке и в жизни.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Совместно договариваться о правилах общения и поведения в школе и следовать им.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Учиться выполнять различные роли в группе (лидера, исполнителя, критика).</w:t>
      </w:r>
    </w:p>
    <w:p w:rsidR="00051911" w:rsidRPr="001813E9" w:rsidRDefault="00051911" w:rsidP="00963DAC">
      <w:pPr>
        <w:pStyle w:val="a6"/>
        <w:rPr>
          <w:rStyle w:val="a8"/>
          <w:sz w:val="22"/>
          <w:szCs w:val="20"/>
        </w:rPr>
      </w:pPr>
    </w:p>
    <w:p w:rsidR="00051911" w:rsidRPr="001813E9" w:rsidRDefault="00051911" w:rsidP="00963DAC">
      <w:pPr>
        <w:pStyle w:val="a6"/>
        <w:rPr>
          <w:rStyle w:val="a8"/>
          <w:sz w:val="22"/>
          <w:szCs w:val="20"/>
        </w:rPr>
      </w:pPr>
    </w:p>
    <w:p w:rsidR="00051911" w:rsidRPr="001813E9" w:rsidRDefault="00051911" w:rsidP="00963DAC">
      <w:pPr>
        <w:pStyle w:val="a6"/>
        <w:rPr>
          <w:rStyle w:val="a8"/>
          <w:sz w:val="22"/>
          <w:szCs w:val="20"/>
        </w:rPr>
      </w:pPr>
    </w:p>
    <w:p w:rsidR="00051911" w:rsidRPr="001813E9" w:rsidRDefault="00051911" w:rsidP="00963DAC">
      <w:pPr>
        <w:pStyle w:val="a6"/>
        <w:rPr>
          <w:rStyle w:val="a8"/>
          <w:sz w:val="22"/>
          <w:szCs w:val="20"/>
        </w:rPr>
      </w:pPr>
    </w:p>
    <w:p w:rsidR="00051911" w:rsidRPr="001813E9" w:rsidRDefault="00051911" w:rsidP="00963DAC">
      <w:pPr>
        <w:pStyle w:val="a6"/>
        <w:rPr>
          <w:rStyle w:val="a8"/>
          <w:sz w:val="22"/>
          <w:szCs w:val="20"/>
        </w:rPr>
      </w:pP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rStyle w:val="a8"/>
          <w:sz w:val="22"/>
          <w:szCs w:val="20"/>
        </w:rPr>
        <w:t>Предметными результатами</w:t>
      </w:r>
      <w:r w:rsidRPr="001813E9">
        <w:rPr>
          <w:sz w:val="22"/>
          <w:szCs w:val="20"/>
        </w:rPr>
        <w:t xml:space="preserve"> изучения предметно-методического курса «Математика» во 2-м классе являются следующие:</w:t>
      </w:r>
    </w:p>
    <w:p w:rsidR="00051911" w:rsidRPr="001813E9" w:rsidRDefault="00051911" w:rsidP="00963DAC">
      <w:pPr>
        <w:pStyle w:val="a6"/>
        <w:rPr>
          <w:b/>
          <w:i/>
          <w:iCs/>
          <w:sz w:val="22"/>
          <w:szCs w:val="20"/>
        </w:rPr>
      </w:pPr>
    </w:p>
    <w:p w:rsidR="002757E7" w:rsidRPr="001813E9" w:rsidRDefault="002757E7" w:rsidP="00963DAC">
      <w:pPr>
        <w:pStyle w:val="a6"/>
        <w:rPr>
          <w:b/>
          <w:i/>
          <w:iCs/>
          <w:sz w:val="22"/>
          <w:szCs w:val="20"/>
        </w:rPr>
      </w:pPr>
      <w:r w:rsidRPr="001813E9">
        <w:rPr>
          <w:b/>
          <w:i/>
          <w:iCs/>
          <w:sz w:val="22"/>
          <w:szCs w:val="20"/>
        </w:rPr>
        <w:t>Планируемые результаты освоения учебной программы по предмету «Математика» к концу 2-го года обучения</w:t>
      </w:r>
    </w:p>
    <w:p w:rsidR="002757E7" w:rsidRPr="001813E9" w:rsidRDefault="002757E7" w:rsidP="00963DAC">
      <w:pPr>
        <w:pStyle w:val="a6"/>
        <w:rPr>
          <w:b/>
          <w:i/>
          <w:iCs/>
          <w:sz w:val="22"/>
          <w:szCs w:val="20"/>
        </w:rPr>
      </w:pPr>
      <w:r w:rsidRPr="001813E9">
        <w:rPr>
          <w:b/>
          <w:i/>
          <w:iCs/>
          <w:sz w:val="22"/>
          <w:szCs w:val="20"/>
        </w:rPr>
        <w:tab/>
        <w:t>Обучающиеся научатся: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вести счет десятками и сотнями;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различать термины «число» и «цифра»;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распознавать числа (от 1 до 12), записанные римскими цифрами;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читать и записывать все однозначные, двузначные и трехзначные числа;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записывать число в виде суммы разрядных слагаемых; использовать «круглые» числа в роли разрядных слагаемых;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сравнивать изученные числа на основе их десятичной записи и записывать результат сравнения с помощью знаков</w:t>
      </w:r>
      <w:proofErr w:type="gramStart"/>
      <w:r w:rsidRPr="001813E9">
        <w:rPr>
          <w:sz w:val="22"/>
          <w:szCs w:val="20"/>
        </w:rPr>
        <w:t xml:space="preserve"> (&gt;, &lt;, =);</w:t>
      </w:r>
      <w:proofErr w:type="gramEnd"/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изображать числа на числовом луче;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использовать термины «натуральный ряд» и «натуральное число»;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находить первые несколько чисел числовых последовательностей, составленных по заданному правилу;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воспроизводить и применять таблицу сложения однозначных чисел;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применять правила прибавления числа к сумме и суммы к числу;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воспроизводить и применять переместительное свойство сложения и умножения;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применять правило вычитания суммы из суммы;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воспроизводить и применять правила сложения и вычитания с нулем, умножения с нулем и единицей;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выполнять письменное сложение и вычитание чисел в пределах трех разрядов;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находить неизвестные компоненты действий сложения и вычитания;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записывать действия умножения и деления, используя соответствующие знаки</w:t>
      </w:r>
      <w:proofErr w:type="gramStart"/>
      <w:r w:rsidRPr="001813E9">
        <w:rPr>
          <w:sz w:val="22"/>
          <w:szCs w:val="20"/>
        </w:rPr>
        <w:t xml:space="preserve"> (·, :);</w:t>
      </w:r>
      <w:proofErr w:type="gramEnd"/>
    </w:p>
    <w:p w:rsidR="002757E7" w:rsidRPr="001813E9" w:rsidRDefault="002757E7" w:rsidP="00963DAC">
      <w:pPr>
        <w:pStyle w:val="a6"/>
        <w:rPr>
          <w:sz w:val="22"/>
          <w:szCs w:val="20"/>
        </w:rPr>
      </w:pPr>
      <w:proofErr w:type="gramStart"/>
      <w:r w:rsidRPr="001813E9">
        <w:rPr>
          <w:sz w:val="22"/>
          <w:szCs w:val="20"/>
        </w:rPr>
        <w:t>• употреблять термины, связанные с действиями умножения и деления (произведение, множители, значение произведения; частное, делимое, делитель, значение частного);</w:t>
      </w:r>
      <w:proofErr w:type="gramEnd"/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воспроизводить и применять таблицу умножения однозначных чисел;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выполнять деление на основе предметных действий и на основе вычитания;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применять правило порядка выполнения действий в выражениях со скобками и без скобок, содержащих действия одной или разных ступеней;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чертить с помощью линейки прямые, отрезки, ломаные, многоугольники;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определять длину предметов и расстояния (в метрах, дециметрах и сантиметрах) при помощи измерительных приборов;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строить отрезки заданной длины при помощи измерительной линейки;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находить значения сумм и разностей отрезков данной длины при помощи измерительной линейки и с помощью вычислений;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lastRenderedPageBreak/>
        <w:t>• выражать длину отрезка, используя разные единицы длины (например, 1 м 6 дм и 16 дм или 160 см);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использовать соотношения между изученными единицами длины (сантиметр, дециметр, метр) для выражения длины в разных единицах;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proofErr w:type="gramStart"/>
      <w:r w:rsidRPr="001813E9">
        <w:rPr>
          <w:sz w:val="22"/>
          <w:szCs w:val="20"/>
        </w:rPr>
        <w:t>• распознавать на чертеже и изображать прямую, луч, угол (прямой, острый, тупой); прямоугольник, квадрат, окружность, круг, элементы окружности (круга): центр, радиус, диаметр; употреблять соответствующие термины;</w:t>
      </w:r>
      <w:proofErr w:type="gramEnd"/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измерять и выражать массу, используя изученные единицы массы (килограмм, центнер);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proofErr w:type="gramStart"/>
      <w:r w:rsidRPr="001813E9">
        <w:rPr>
          <w:sz w:val="22"/>
          <w:szCs w:val="20"/>
        </w:rPr>
        <w:t>• измерять и выражать продолжительность, используя единицы времени (минута, час, сутки, неделя, месяц, год, век); переходить от одних единиц времени к другим;</w:t>
      </w:r>
      <w:proofErr w:type="gramEnd"/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устанавливать связь между началом и концом события и его продолжительностью; устанавливать момент времени по часам;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распознавать и формулировать простые и составные задачи;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proofErr w:type="gramStart"/>
      <w:r w:rsidRPr="001813E9">
        <w:rPr>
          <w:sz w:val="22"/>
          <w:szCs w:val="20"/>
        </w:rPr>
        <w:t>пользоваться терминами, связанными с понятием «задача» (условие, требование, решение, ответ, данные, искомое);</w:t>
      </w:r>
      <w:proofErr w:type="gramEnd"/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строить графическую модель арифметической сюжетной задачи; решать задачу на основе построенной модели;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решать простые и составные задачи, содержащие отношения «больше на (в) …», «меньше на (в) …»;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разбивать составную задачу на простые и использовать две формы записи решения (по действиям и в виде одного выражения);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формулировать обратную задачу и использовать ее для проверки решения данной;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читать и заполнять строки и столбцы таблицы.</w:t>
      </w:r>
    </w:p>
    <w:p w:rsidR="00051911" w:rsidRPr="001813E9" w:rsidRDefault="002757E7" w:rsidP="00963DAC">
      <w:pPr>
        <w:pStyle w:val="a6"/>
        <w:rPr>
          <w:bCs/>
          <w:sz w:val="22"/>
          <w:szCs w:val="20"/>
        </w:rPr>
      </w:pPr>
      <w:r w:rsidRPr="001813E9">
        <w:rPr>
          <w:bCs/>
          <w:sz w:val="22"/>
          <w:szCs w:val="20"/>
        </w:rPr>
        <w:tab/>
      </w:r>
    </w:p>
    <w:p w:rsidR="00051911" w:rsidRPr="001813E9" w:rsidRDefault="00051911" w:rsidP="00963DAC">
      <w:pPr>
        <w:pStyle w:val="a6"/>
        <w:rPr>
          <w:bCs/>
          <w:sz w:val="22"/>
          <w:szCs w:val="20"/>
        </w:rPr>
      </w:pPr>
    </w:p>
    <w:p w:rsidR="002757E7" w:rsidRPr="001813E9" w:rsidRDefault="002757E7" w:rsidP="00963DAC">
      <w:pPr>
        <w:pStyle w:val="a6"/>
        <w:rPr>
          <w:b/>
          <w:i/>
          <w:iCs/>
          <w:sz w:val="22"/>
          <w:szCs w:val="20"/>
        </w:rPr>
      </w:pPr>
      <w:proofErr w:type="gramStart"/>
      <w:r w:rsidRPr="001813E9">
        <w:rPr>
          <w:b/>
          <w:i/>
          <w:iCs/>
          <w:sz w:val="22"/>
          <w:szCs w:val="20"/>
        </w:rPr>
        <w:t>Обучающиеся</w:t>
      </w:r>
      <w:proofErr w:type="gramEnd"/>
      <w:r w:rsidRPr="001813E9">
        <w:rPr>
          <w:b/>
          <w:i/>
          <w:iCs/>
          <w:sz w:val="22"/>
          <w:szCs w:val="20"/>
        </w:rPr>
        <w:t xml:space="preserve"> получат возможность научиться:</w:t>
      </w:r>
    </w:p>
    <w:p w:rsidR="00051911" w:rsidRPr="001813E9" w:rsidRDefault="00051911" w:rsidP="00963DAC">
      <w:pPr>
        <w:pStyle w:val="a6"/>
        <w:rPr>
          <w:b/>
          <w:i/>
          <w:iCs/>
          <w:sz w:val="22"/>
          <w:szCs w:val="20"/>
        </w:rPr>
      </w:pP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понимать позиционный принцип записи чисел в десятичной системе;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пользоваться римскими цифрами для записи чисел первого и второго десятков;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понимать и использовать термины «натуральный ряд» и «натуральное число»;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понимать термин «числовая последовательность»;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воспроизводить и применять правило вычитания суммы из суммы;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понимать количественный смысл действий (операций) умножения и деления над целыми неотрицательными числами;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понимать связь между компонентами и результатом действия (для сложения и вычитания);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записывать действия с неизвестным компонентом в виде уравнения;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• понимать бесконечность </w:t>
      </w:r>
      <w:proofErr w:type="gramStart"/>
      <w:r w:rsidRPr="001813E9">
        <w:rPr>
          <w:sz w:val="22"/>
          <w:szCs w:val="20"/>
        </w:rPr>
        <w:t>прямой</w:t>
      </w:r>
      <w:proofErr w:type="gramEnd"/>
      <w:r w:rsidRPr="001813E9">
        <w:rPr>
          <w:sz w:val="22"/>
          <w:szCs w:val="20"/>
        </w:rPr>
        <w:t xml:space="preserve"> и луча;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понимать характеристическое свойство точек окружности и круга;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использовать римские цифры для записи веков и различных дат;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оперировать с изменяющимися единицами времени (месяц, год) на основе их соотношения с сутками; использовать термин «високосный год»;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понимать связь между временем-датой и временем-продолжительностью;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рассматривать арифметическую текстовую (сюжетную) задачу как особый вид математического задания: распознавать и формулировать арифметические сюжетные задачи;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моделировать арифметические сюжетные задачи, используя различные графические модели и уравнения;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>• использовать табличную форму формулировки задания.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</w:p>
    <w:p w:rsidR="00051911" w:rsidRPr="001813E9" w:rsidRDefault="00051911" w:rsidP="00963DAC">
      <w:pPr>
        <w:pStyle w:val="a6"/>
        <w:rPr>
          <w:sz w:val="22"/>
          <w:szCs w:val="20"/>
        </w:rPr>
      </w:pPr>
    </w:p>
    <w:p w:rsidR="00051911" w:rsidRPr="001813E9" w:rsidRDefault="00051911" w:rsidP="00963DAC">
      <w:pPr>
        <w:pStyle w:val="a6"/>
        <w:rPr>
          <w:sz w:val="22"/>
          <w:szCs w:val="20"/>
        </w:rPr>
      </w:pPr>
    </w:p>
    <w:p w:rsidR="00051911" w:rsidRPr="001813E9" w:rsidRDefault="00051911" w:rsidP="00963DAC">
      <w:pPr>
        <w:pStyle w:val="a6"/>
        <w:rPr>
          <w:sz w:val="22"/>
          <w:szCs w:val="20"/>
        </w:rPr>
      </w:pPr>
    </w:p>
    <w:p w:rsidR="00051911" w:rsidRPr="001813E9" w:rsidRDefault="00051911" w:rsidP="00963DAC">
      <w:pPr>
        <w:pStyle w:val="a6"/>
        <w:rPr>
          <w:sz w:val="22"/>
          <w:szCs w:val="20"/>
        </w:rPr>
      </w:pPr>
    </w:p>
    <w:p w:rsidR="001813E9" w:rsidRDefault="001813E9" w:rsidP="00963DAC">
      <w:pPr>
        <w:pStyle w:val="a6"/>
        <w:rPr>
          <w:sz w:val="22"/>
          <w:szCs w:val="20"/>
        </w:rPr>
      </w:pPr>
    </w:p>
    <w:p w:rsidR="002757E7" w:rsidRPr="001813E9" w:rsidRDefault="002757E7" w:rsidP="00963DAC">
      <w:pPr>
        <w:pStyle w:val="a6"/>
        <w:rPr>
          <w:b/>
          <w:sz w:val="22"/>
          <w:szCs w:val="20"/>
        </w:rPr>
      </w:pPr>
      <w:r w:rsidRPr="001813E9">
        <w:rPr>
          <w:b/>
          <w:sz w:val="22"/>
          <w:szCs w:val="20"/>
        </w:rPr>
        <w:lastRenderedPageBreak/>
        <w:t>Описание материально-технического обеспечения образовательного процесса</w:t>
      </w:r>
    </w:p>
    <w:p w:rsidR="00051911" w:rsidRPr="001813E9" w:rsidRDefault="00051911" w:rsidP="00963DAC">
      <w:pPr>
        <w:pStyle w:val="a6"/>
        <w:rPr>
          <w:bCs/>
          <w:i/>
          <w:iCs/>
          <w:sz w:val="22"/>
          <w:szCs w:val="20"/>
        </w:rPr>
      </w:pPr>
    </w:p>
    <w:p w:rsidR="002757E7" w:rsidRPr="001813E9" w:rsidRDefault="002757E7" w:rsidP="00963DAC">
      <w:pPr>
        <w:pStyle w:val="a6"/>
        <w:rPr>
          <w:bCs/>
          <w:i/>
          <w:iCs/>
          <w:sz w:val="22"/>
          <w:szCs w:val="20"/>
        </w:rPr>
      </w:pPr>
      <w:r w:rsidRPr="001813E9">
        <w:rPr>
          <w:bCs/>
          <w:i/>
          <w:iCs/>
          <w:sz w:val="22"/>
          <w:szCs w:val="20"/>
        </w:rPr>
        <w:t>Концептуальные и теоретические основы УМК «Перспективная начальная школа»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ab/>
      </w:r>
      <w:proofErr w:type="spellStart"/>
      <w:r w:rsidRPr="001813E9">
        <w:rPr>
          <w:sz w:val="22"/>
          <w:szCs w:val="20"/>
        </w:rPr>
        <w:t>Чуракова</w:t>
      </w:r>
      <w:proofErr w:type="spellEnd"/>
      <w:r w:rsidRPr="001813E9">
        <w:rPr>
          <w:sz w:val="22"/>
          <w:szCs w:val="20"/>
        </w:rPr>
        <w:t xml:space="preserve"> Р.Г. Пространство натяжения смысла в учебно-методическом комплекте "Перспективная начальная школа" (Концептуальные основы личностно-ориентированной </w:t>
      </w:r>
      <w:proofErr w:type="spellStart"/>
      <w:r w:rsidRPr="001813E9">
        <w:rPr>
          <w:sz w:val="22"/>
          <w:szCs w:val="20"/>
        </w:rPr>
        <w:t>постразвивающей</w:t>
      </w:r>
      <w:proofErr w:type="spellEnd"/>
      <w:r w:rsidRPr="001813E9">
        <w:rPr>
          <w:sz w:val="22"/>
          <w:szCs w:val="20"/>
        </w:rPr>
        <w:t xml:space="preserve"> системы воспитания и обучения).– М.: Академкнига/Учебник.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ab/>
      </w:r>
      <w:proofErr w:type="spellStart"/>
      <w:r w:rsidRPr="001813E9">
        <w:rPr>
          <w:sz w:val="22"/>
          <w:szCs w:val="20"/>
        </w:rPr>
        <w:t>Чуракова</w:t>
      </w:r>
      <w:proofErr w:type="spellEnd"/>
      <w:r w:rsidRPr="001813E9">
        <w:rPr>
          <w:sz w:val="22"/>
          <w:szCs w:val="20"/>
        </w:rPr>
        <w:t xml:space="preserve"> Р.Г. Технология и аспектный анализ современного урока в начальной школе. – М.: Академкнига/Учебник.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ab/>
        <w:t>Проектирование основной образовательной программы образовательного учреждения</w:t>
      </w:r>
      <w:proofErr w:type="gramStart"/>
      <w:r w:rsidRPr="001813E9">
        <w:rPr>
          <w:sz w:val="22"/>
          <w:szCs w:val="20"/>
        </w:rPr>
        <w:t>/ П</w:t>
      </w:r>
      <w:proofErr w:type="gramEnd"/>
      <w:r w:rsidRPr="001813E9">
        <w:rPr>
          <w:sz w:val="22"/>
          <w:szCs w:val="20"/>
        </w:rPr>
        <w:t xml:space="preserve">од ред. Р.Г. </w:t>
      </w:r>
      <w:proofErr w:type="spellStart"/>
      <w:r w:rsidRPr="001813E9">
        <w:rPr>
          <w:sz w:val="22"/>
          <w:szCs w:val="20"/>
        </w:rPr>
        <w:t>Чураковой</w:t>
      </w:r>
      <w:proofErr w:type="spellEnd"/>
      <w:r w:rsidRPr="001813E9">
        <w:rPr>
          <w:sz w:val="22"/>
          <w:szCs w:val="20"/>
        </w:rPr>
        <w:t xml:space="preserve"> - М.: Академкнига/Учебник.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 xml:space="preserve">  Чекин А.Л. Математика. 2 класс. Учебник. Часть 1. – М.: Академкнига/Учебник.</w:t>
      </w:r>
      <w:r w:rsidR="00C50C6F" w:rsidRPr="001813E9">
        <w:rPr>
          <w:sz w:val="22"/>
          <w:szCs w:val="20"/>
        </w:rPr>
        <w:t xml:space="preserve"> 2011г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ab/>
        <w:t>Чекин А.Л. Математика. 2 класс. Учебник. Часть 2. – М.: Академкнига/Учебник.</w:t>
      </w:r>
      <w:r w:rsidR="00C50C6F" w:rsidRPr="001813E9">
        <w:rPr>
          <w:sz w:val="22"/>
          <w:szCs w:val="20"/>
        </w:rPr>
        <w:t xml:space="preserve"> 2011</w:t>
      </w:r>
    </w:p>
    <w:p w:rsidR="002757E7" w:rsidRPr="001813E9" w:rsidRDefault="002757E7" w:rsidP="00963DAC">
      <w:pPr>
        <w:pStyle w:val="a6"/>
        <w:rPr>
          <w:rFonts w:eastAsia="Arial"/>
          <w:bCs/>
          <w:iCs/>
          <w:sz w:val="22"/>
          <w:szCs w:val="20"/>
        </w:rPr>
      </w:pPr>
      <w:r w:rsidRPr="001813E9">
        <w:rPr>
          <w:sz w:val="22"/>
          <w:szCs w:val="20"/>
        </w:rPr>
        <w:tab/>
        <w:t>Захарова О.А., Юдина Е.П. Математика в вопросах и заданиях. 2 класс. Тетрадь для самостоятельной работы</w:t>
      </w:r>
      <w:r w:rsidR="00C50C6F" w:rsidRPr="001813E9">
        <w:rPr>
          <w:sz w:val="22"/>
          <w:szCs w:val="20"/>
        </w:rPr>
        <w:t xml:space="preserve"> № 1. – М.: Академкнига/Учебник, </w:t>
      </w:r>
      <w:r w:rsidR="00C50C6F" w:rsidRPr="001813E9">
        <w:rPr>
          <w:rFonts w:eastAsia="Arial"/>
          <w:bCs/>
          <w:iCs/>
          <w:sz w:val="22"/>
          <w:szCs w:val="20"/>
        </w:rPr>
        <w:t>2013</w:t>
      </w:r>
    </w:p>
    <w:p w:rsidR="002757E7" w:rsidRPr="001813E9" w:rsidRDefault="002757E7" w:rsidP="00963DAC">
      <w:pPr>
        <w:pStyle w:val="a6"/>
        <w:rPr>
          <w:rFonts w:eastAsia="Arial"/>
          <w:bCs/>
          <w:i/>
          <w:iCs/>
          <w:sz w:val="22"/>
          <w:szCs w:val="20"/>
        </w:rPr>
      </w:pPr>
      <w:r w:rsidRPr="001813E9">
        <w:rPr>
          <w:sz w:val="22"/>
          <w:szCs w:val="20"/>
        </w:rPr>
        <w:tab/>
        <w:t>Захарова О.А., Юдина Е.П. Математика в вопросах и заданиях. 2 класс. Тетрадь для самостоятельной работы</w:t>
      </w:r>
      <w:r w:rsidR="00C50C6F" w:rsidRPr="001813E9">
        <w:rPr>
          <w:sz w:val="22"/>
          <w:szCs w:val="20"/>
        </w:rPr>
        <w:t xml:space="preserve"> № 2. – М.: Академкнига/Учебник, 2013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ab/>
      </w:r>
      <w:proofErr w:type="spellStart"/>
      <w:r w:rsidRPr="001813E9">
        <w:rPr>
          <w:sz w:val="22"/>
          <w:szCs w:val="20"/>
        </w:rPr>
        <w:t>Чуракова</w:t>
      </w:r>
      <w:proofErr w:type="spellEnd"/>
      <w:r w:rsidRPr="001813E9">
        <w:rPr>
          <w:sz w:val="22"/>
          <w:szCs w:val="20"/>
        </w:rPr>
        <w:t xml:space="preserve"> Р.Г., </w:t>
      </w:r>
      <w:proofErr w:type="spellStart"/>
      <w:r w:rsidRPr="001813E9">
        <w:rPr>
          <w:sz w:val="22"/>
          <w:szCs w:val="20"/>
        </w:rPr>
        <w:t>Кудрова</w:t>
      </w:r>
      <w:proofErr w:type="spellEnd"/>
      <w:r w:rsidRPr="001813E9">
        <w:rPr>
          <w:sz w:val="22"/>
          <w:szCs w:val="20"/>
        </w:rPr>
        <w:t xml:space="preserve"> Л.Г. Математика. Поурочное планирование. 2 класс. В 2 ч. – М.: Академкнига/Учебник.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ab/>
        <w:t>Чекин А.Л. Математика: 2 класс: методическое пособие для учителя. – М.</w:t>
      </w:r>
      <w:proofErr w:type="gramStart"/>
      <w:r w:rsidRPr="001813E9">
        <w:rPr>
          <w:sz w:val="22"/>
          <w:szCs w:val="20"/>
        </w:rPr>
        <w:t xml:space="preserve"> :</w:t>
      </w:r>
      <w:proofErr w:type="gramEnd"/>
      <w:r w:rsidRPr="001813E9">
        <w:rPr>
          <w:sz w:val="22"/>
          <w:szCs w:val="20"/>
        </w:rPr>
        <w:t xml:space="preserve"> Академкнига/Учебник.</w:t>
      </w:r>
    </w:p>
    <w:p w:rsidR="002757E7" w:rsidRPr="001813E9" w:rsidRDefault="002757E7" w:rsidP="00963DAC">
      <w:pPr>
        <w:pStyle w:val="a6"/>
        <w:rPr>
          <w:sz w:val="22"/>
          <w:szCs w:val="20"/>
        </w:rPr>
      </w:pPr>
      <w:r w:rsidRPr="001813E9">
        <w:rPr>
          <w:sz w:val="22"/>
          <w:szCs w:val="20"/>
        </w:rPr>
        <w:tab/>
        <w:t>Захарова О.А. Проверочные работы по математике и технология организации коррекции знаний учащихся. 1–4 классы: Методическое пособие. – М.: Академкнига/Учебник.</w:t>
      </w:r>
    </w:p>
    <w:p w:rsidR="000F11B2" w:rsidRPr="001813E9" w:rsidRDefault="000F11B2" w:rsidP="00963DAC">
      <w:pPr>
        <w:pStyle w:val="a6"/>
        <w:rPr>
          <w:bCs/>
          <w:caps/>
          <w:color w:val="000000"/>
          <w:sz w:val="22"/>
          <w:szCs w:val="20"/>
        </w:rPr>
      </w:pPr>
    </w:p>
    <w:p w:rsidR="000F11B2" w:rsidRPr="001813E9" w:rsidRDefault="000F11B2" w:rsidP="00963DAC">
      <w:pPr>
        <w:pStyle w:val="a6"/>
        <w:rPr>
          <w:bCs/>
          <w:caps/>
          <w:color w:val="000000"/>
          <w:sz w:val="22"/>
          <w:szCs w:val="20"/>
        </w:rPr>
      </w:pPr>
    </w:p>
    <w:p w:rsidR="000F11B2" w:rsidRPr="001813E9" w:rsidRDefault="000F11B2" w:rsidP="00963DAC">
      <w:pPr>
        <w:pStyle w:val="a6"/>
        <w:rPr>
          <w:bCs/>
          <w:caps/>
          <w:color w:val="000000"/>
          <w:sz w:val="22"/>
          <w:szCs w:val="20"/>
        </w:rPr>
      </w:pPr>
    </w:p>
    <w:p w:rsidR="000F11B2" w:rsidRPr="001813E9" w:rsidRDefault="004D5953" w:rsidP="004D5953">
      <w:pPr>
        <w:pStyle w:val="a6"/>
        <w:jc w:val="center"/>
        <w:rPr>
          <w:bCs/>
          <w:caps/>
          <w:color w:val="000000"/>
          <w:sz w:val="22"/>
          <w:szCs w:val="20"/>
        </w:rPr>
      </w:pPr>
      <w:r w:rsidRPr="001813E9">
        <w:rPr>
          <w:bCs/>
          <w:caps/>
          <w:color w:val="000000"/>
          <w:sz w:val="22"/>
          <w:szCs w:val="20"/>
        </w:rPr>
        <w:t>Учебный план</w:t>
      </w:r>
    </w:p>
    <w:tbl>
      <w:tblPr>
        <w:tblStyle w:val="aa"/>
        <w:tblW w:w="0" w:type="auto"/>
        <w:tblInd w:w="817" w:type="dxa"/>
        <w:tblLook w:val="04A0"/>
      </w:tblPr>
      <w:tblGrid>
        <w:gridCol w:w="1134"/>
        <w:gridCol w:w="6804"/>
        <w:gridCol w:w="2268"/>
      </w:tblGrid>
      <w:tr w:rsidR="004D5953" w:rsidRPr="001813E9" w:rsidTr="004D5953">
        <w:tc>
          <w:tcPr>
            <w:tcW w:w="1134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№</w:t>
            </w:r>
          </w:p>
        </w:tc>
        <w:tc>
          <w:tcPr>
            <w:tcW w:w="6804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НАИМЕНОВАНИЕ РАЗДЕЛОВ</w:t>
            </w:r>
          </w:p>
        </w:tc>
        <w:tc>
          <w:tcPr>
            <w:tcW w:w="2268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 xml:space="preserve">КОЛ – </w:t>
            </w:r>
            <w:proofErr w:type="gramStart"/>
            <w:r w:rsidRPr="001813E9">
              <w:rPr>
                <w:bCs/>
                <w:caps/>
                <w:color w:val="000000"/>
                <w:sz w:val="22"/>
                <w:szCs w:val="20"/>
              </w:rPr>
              <w:t>ВО</w:t>
            </w:r>
            <w:proofErr w:type="gramEnd"/>
            <w:r w:rsidRPr="001813E9">
              <w:rPr>
                <w:bCs/>
                <w:caps/>
                <w:color w:val="000000"/>
                <w:sz w:val="22"/>
                <w:szCs w:val="20"/>
              </w:rPr>
              <w:t xml:space="preserve"> ЧАСОВ</w:t>
            </w:r>
          </w:p>
        </w:tc>
      </w:tr>
      <w:tr w:rsidR="004D5953" w:rsidRPr="001813E9" w:rsidTr="004D5953">
        <w:tc>
          <w:tcPr>
            <w:tcW w:w="1134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1</w:t>
            </w:r>
          </w:p>
        </w:tc>
        <w:tc>
          <w:tcPr>
            <w:tcW w:w="6804" w:type="dxa"/>
          </w:tcPr>
          <w:p w:rsidR="004D5953" w:rsidRPr="001813E9" w:rsidRDefault="004D5953" w:rsidP="004D5953">
            <w:pPr>
              <w:pStyle w:val="a6"/>
              <w:rPr>
                <w:b/>
                <w:bCs/>
                <w:szCs w:val="22"/>
              </w:rPr>
            </w:pPr>
            <w:r w:rsidRPr="001813E9">
              <w:rPr>
                <w:b/>
                <w:bCs/>
                <w:szCs w:val="22"/>
              </w:rPr>
              <w:t xml:space="preserve">Числа и величины </w:t>
            </w:r>
          </w:p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Cs w:val="22"/>
              </w:rPr>
            </w:pPr>
          </w:p>
        </w:tc>
        <w:tc>
          <w:tcPr>
            <w:tcW w:w="2268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20</w:t>
            </w:r>
          </w:p>
        </w:tc>
      </w:tr>
      <w:tr w:rsidR="004D5953" w:rsidRPr="001813E9" w:rsidTr="004D5953">
        <w:tc>
          <w:tcPr>
            <w:tcW w:w="1134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2</w:t>
            </w:r>
          </w:p>
        </w:tc>
        <w:tc>
          <w:tcPr>
            <w:tcW w:w="6804" w:type="dxa"/>
          </w:tcPr>
          <w:p w:rsidR="004D5953" w:rsidRPr="001813E9" w:rsidRDefault="004D5953" w:rsidP="004D5953">
            <w:pPr>
              <w:pStyle w:val="a6"/>
              <w:rPr>
                <w:bCs/>
                <w:szCs w:val="22"/>
              </w:rPr>
            </w:pPr>
            <w:r w:rsidRPr="001813E9">
              <w:rPr>
                <w:bCs/>
                <w:szCs w:val="22"/>
              </w:rPr>
              <w:t xml:space="preserve">Арифметические действия </w:t>
            </w:r>
          </w:p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Cs w:val="22"/>
              </w:rPr>
            </w:pPr>
          </w:p>
        </w:tc>
        <w:tc>
          <w:tcPr>
            <w:tcW w:w="2268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46</w:t>
            </w:r>
          </w:p>
        </w:tc>
      </w:tr>
      <w:tr w:rsidR="004D5953" w:rsidRPr="001813E9" w:rsidTr="004D5953">
        <w:tc>
          <w:tcPr>
            <w:tcW w:w="1134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3</w:t>
            </w:r>
          </w:p>
        </w:tc>
        <w:tc>
          <w:tcPr>
            <w:tcW w:w="6804" w:type="dxa"/>
          </w:tcPr>
          <w:p w:rsidR="004D5953" w:rsidRPr="001813E9" w:rsidRDefault="004D5953" w:rsidP="004D5953">
            <w:pPr>
              <w:pStyle w:val="a6"/>
              <w:rPr>
                <w:bCs/>
                <w:szCs w:val="22"/>
              </w:rPr>
            </w:pPr>
            <w:r w:rsidRPr="001813E9">
              <w:rPr>
                <w:bCs/>
                <w:szCs w:val="22"/>
              </w:rPr>
              <w:t xml:space="preserve">Текстовые задачи </w:t>
            </w:r>
          </w:p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Cs w:val="22"/>
              </w:rPr>
            </w:pPr>
          </w:p>
        </w:tc>
        <w:tc>
          <w:tcPr>
            <w:tcW w:w="2268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36</w:t>
            </w:r>
          </w:p>
        </w:tc>
      </w:tr>
      <w:tr w:rsidR="004D5953" w:rsidRPr="001813E9" w:rsidTr="004D5953">
        <w:tc>
          <w:tcPr>
            <w:tcW w:w="1134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4</w:t>
            </w:r>
          </w:p>
        </w:tc>
        <w:tc>
          <w:tcPr>
            <w:tcW w:w="6804" w:type="dxa"/>
          </w:tcPr>
          <w:p w:rsidR="004D5953" w:rsidRPr="001813E9" w:rsidRDefault="004D5953" w:rsidP="004D5953">
            <w:pPr>
              <w:pStyle w:val="a6"/>
              <w:rPr>
                <w:bCs/>
                <w:szCs w:val="22"/>
              </w:rPr>
            </w:pPr>
            <w:r w:rsidRPr="001813E9">
              <w:rPr>
                <w:bCs/>
                <w:szCs w:val="22"/>
              </w:rPr>
              <w:t xml:space="preserve">Геометрические фигуры </w:t>
            </w:r>
          </w:p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Cs w:val="22"/>
              </w:rPr>
            </w:pPr>
          </w:p>
        </w:tc>
        <w:tc>
          <w:tcPr>
            <w:tcW w:w="2268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10</w:t>
            </w:r>
          </w:p>
        </w:tc>
      </w:tr>
      <w:tr w:rsidR="004D5953" w:rsidRPr="001813E9" w:rsidTr="004D5953">
        <w:tc>
          <w:tcPr>
            <w:tcW w:w="1134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5</w:t>
            </w:r>
          </w:p>
        </w:tc>
        <w:tc>
          <w:tcPr>
            <w:tcW w:w="6804" w:type="dxa"/>
          </w:tcPr>
          <w:p w:rsidR="004D5953" w:rsidRPr="001813E9" w:rsidRDefault="004D5953" w:rsidP="004D5953">
            <w:pPr>
              <w:pStyle w:val="a6"/>
              <w:rPr>
                <w:bCs/>
                <w:szCs w:val="22"/>
              </w:rPr>
            </w:pPr>
            <w:r w:rsidRPr="001813E9">
              <w:rPr>
                <w:bCs/>
                <w:szCs w:val="22"/>
              </w:rPr>
              <w:t xml:space="preserve">Геометрические величины </w:t>
            </w:r>
          </w:p>
          <w:p w:rsidR="004D5953" w:rsidRPr="001813E9" w:rsidRDefault="004D5953" w:rsidP="004D5953">
            <w:pPr>
              <w:pStyle w:val="a6"/>
              <w:rPr>
                <w:bCs/>
                <w:szCs w:val="22"/>
              </w:rPr>
            </w:pPr>
          </w:p>
        </w:tc>
        <w:tc>
          <w:tcPr>
            <w:tcW w:w="2268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12</w:t>
            </w:r>
          </w:p>
        </w:tc>
      </w:tr>
      <w:tr w:rsidR="004D5953" w:rsidRPr="001813E9" w:rsidTr="004D5953">
        <w:tc>
          <w:tcPr>
            <w:tcW w:w="1134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6</w:t>
            </w:r>
          </w:p>
        </w:tc>
        <w:tc>
          <w:tcPr>
            <w:tcW w:w="6804" w:type="dxa"/>
          </w:tcPr>
          <w:p w:rsidR="004D5953" w:rsidRPr="001813E9" w:rsidRDefault="004D5953" w:rsidP="004D5953">
            <w:pPr>
              <w:pStyle w:val="a6"/>
              <w:rPr>
                <w:bCs/>
                <w:szCs w:val="22"/>
              </w:rPr>
            </w:pPr>
            <w:r w:rsidRPr="001813E9">
              <w:rPr>
                <w:bCs/>
                <w:szCs w:val="22"/>
              </w:rPr>
              <w:t xml:space="preserve">Работа с данными  </w:t>
            </w:r>
          </w:p>
        </w:tc>
        <w:tc>
          <w:tcPr>
            <w:tcW w:w="2268" w:type="dxa"/>
          </w:tcPr>
          <w:p w:rsidR="004D5953" w:rsidRPr="001813E9" w:rsidRDefault="004D5953" w:rsidP="004D5953">
            <w:pPr>
              <w:pStyle w:val="a6"/>
              <w:jc w:val="center"/>
              <w:rPr>
                <w:bCs/>
                <w:caps/>
                <w:color w:val="000000"/>
                <w:sz w:val="22"/>
                <w:szCs w:val="20"/>
              </w:rPr>
            </w:pPr>
            <w:r w:rsidRPr="001813E9">
              <w:rPr>
                <w:bCs/>
                <w:caps/>
                <w:color w:val="000000"/>
                <w:sz w:val="22"/>
                <w:szCs w:val="20"/>
              </w:rPr>
              <w:t>12</w:t>
            </w:r>
          </w:p>
        </w:tc>
      </w:tr>
    </w:tbl>
    <w:p w:rsidR="004D5953" w:rsidRDefault="004D5953" w:rsidP="004D5953">
      <w:pPr>
        <w:pStyle w:val="a6"/>
        <w:jc w:val="center"/>
        <w:rPr>
          <w:bCs/>
          <w:caps/>
          <w:color w:val="000000"/>
          <w:sz w:val="20"/>
          <w:szCs w:val="20"/>
        </w:rPr>
      </w:pPr>
    </w:p>
    <w:p w:rsidR="000F11B2" w:rsidRDefault="000F11B2" w:rsidP="00963DAC">
      <w:pPr>
        <w:pStyle w:val="a6"/>
        <w:rPr>
          <w:bCs/>
          <w:caps/>
          <w:color w:val="000000"/>
          <w:sz w:val="20"/>
          <w:szCs w:val="20"/>
        </w:rPr>
      </w:pPr>
    </w:p>
    <w:p w:rsidR="000F11B2" w:rsidRDefault="000F11B2" w:rsidP="00963DAC">
      <w:pPr>
        <w:pStyle w:val="a6"/>
        <w:rPr>
          <w:bCs/>
          <w:caps/>
          <w:color w:val="000000"/>
          <w:sz w:val="20"/>
          <w:szCs w:val="20"/>
        </w:rPr>
      </w:pPr>
    </w:p>
    <w:p w:rsidR="000F11B2" w:rsidRDefault="000F11B2" w:rsidP="00963DAC">
      <w:pPr>
        <w:pStyle w:val="a6"/>
        <w:rPr>
          <w:bCs/>
          <w:caps/>
          <w:color w:val="000000"/>
          <w:sz w:val="20"/>
          <w:szCs w:val="20"/>
        </w:rPr>
      </w:pPr>
    </w:p>
    <w:p w:rsidR="000F11B2" w:rsidRDefault="000F11B2" w:rsidP="00963DAC">
      <w:pPr>
        <w:pStyle w:val="a6"/>
        <w:rPr>
          <w:bCs/>
          <w:caps/>
          <w:color w:val="000000"/>
          <w:sz w:val="20"/>
          <w:szCs w:val="20"/>
        </w:rPr>
      </w:pPr>
    </w:p>
    <w:p w:rsidR="001813E9" w:rsidRDefault="001813E9" w:rsidP="00C50C6F">
      <w:pPr>
        <w:pStyle w:val="a6"/>
        <w:jc w:val="center"/>
        <w:rPr>
          <w:bCs/>
          <w:caps/>
          <w:color w:val="000000"/>
          <w:sz w:val="20"/>
          <w:szCs w:val="20"/>
        </w:rPr>
      </w:pPr>
    </w:p>
    <w:p w:rsidR="001813E9" w:rsidRDefault="001813E9" w:rsidP="00C50C6F">
      <w:pPr>
        <w:pStyle w:val="a6"/>
        <w:jc w:val="center"/>
        <w:rPr>
          <w:bCs/>
          <w:caps/>
          <w:color w:val="000000"/>
          <w:sz w:val="20"/>
          <w:szCs w:val="20"/>
        </w:rPr>
      </w:pPr>
    </w:p>
    <w:p w:rsidR="002757E7" w:rsidRPr="00963DAC" w:rsidRDefault="002757E7" w:rsidP="00C50C6F">
      <w:pPr>
        <w:pStyle w:val="a6"/>
        <w:jc w:val="center"/>
        <w:rPr>
          <w:bCs/>
          <w:caps/>
          <w:color w:val="000000"/>
          <w:sz w:val="20"/>
          <w:szCs w:val="20"/>
        </w:rPr>
      </w:pPr>
      <w:r w:rsidRPr="00963DAC">
        <w:rPr>
          <w:bCs/>
          <w:caps/>
          <w:color w:val="000000"/>
          <w:sz w:val="20"/>
          <w:szCs w:val="20"/>
        </w:rPr>
        <w:lastRenderedPageBreak/>
        <w:t>Тематическое планирование</w:t>
      </w:r>
    </w:p>
    <w:tbl>
      <w:tblPr>
        <w:tblW w:w="15452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9"/>
        <w:gridCol w:w="219"/>
        <w:gridCol w:w="1024"/>
        <w:gridCol w:w="15"/>
        <w:gridCol w:w="11"/>
        <w:gridCol w:w="1393"/>
        <w:gridCol w:w="15"/>
        <w:gridCol w:w="11"/>
        <w:gridCol w:w="388"/>
        <w:gridCol w:w="20"/>
        <w:gridCol w:w="8"/>
        <w:gridCol w:w="11"/>
        <w:gridCol w:w="148"/>
        <w:gridCol w:w="754"/>
        <w:gridCol w:w="72"/>
        <w:gridCol w:w="7"/>
        <w:gridCol w:w="16"/>
        <w:gridCol w:w="125"/>
        <w:gridCol w:w="158"/>
        <w:gridCol w:w="1629"/>
        <w:gridCol w:w="15"/>
        <w:gridCol w:w="37"/>
        <w:gridCol w:w="20"/>
        <w:gridCol w:w="3057"/>
        <w:gridCol w:w="47"/>
        <w:gridCol w:w="19"/>
        <w:gridCol w:w="8"/>
        <w:gridCol w:w="247"/>
        <w:gridCol w:w="25"/>
        <w:gridCol w:w="284"/>
        <w:gridCol w:w="1229"/>
        <w:gridCol w:w="19"/>
        <w:gridCol w:w="33"/>
        <w:gridCol w:w="258"/>
        <w:gridCol w:w="15"/>
        <w:gridCol w:w="26"/>
        <w:gridCol w:w="679"/>
        <w:gridCol w:w="26"/>
        <w:gridCol w:w="110"/>
        <w:gridCol w:w="293"/>
        <w:gridCol w:w="269"/>
        <w:gridCol w:w="11"/>
        <w:gridCol w:w="33"/>
        <w:gridCol w:w="226"/>
        <w:gridCol w:w="23"/>
        <w:gridCol w:w="27"/>
        <w:gridCol w:w="103"/>
        <w:gridCol w:w="22"/>
        <w:gridCol w:w="368"/>
        <w:gridCol w:w="23"/>
        <w:gridCol w:w="16"/>
        <w:gridCol w:w="46"/>
        <w:gridCol w:w="104"/>
        <w:gridCol w:w="136"/>
        <w:gridCol w:w="16"/>
        <w:gridCol w:w="677"/>
        <w:gridCol w:w="14"/>
        <w:gridCol w:w="18"/>
      </w:tblGrid>
      <w:tr w:rsidR="004D3BFC" w:rsidRPr="00963DAC" w:rsidTr="004D3BFC">
        <w:trPr>
          <w:gridAfter w:val="1"/>
          <w:wAfter w:w="18" w:type="dxa"/>
        </w:trPr>
        <w:tc>
          <w:tcPr>
            <w:tcW w:w="10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№ </w:t>
            </w:r>
            <w:proofErr w:type="gramStart"/>
            <w:r w:rsidRPr="00963DAC">
              <w:rPr>
                <w:sz w:val="20"/>
                <w:szCs w:val="20"/>
              </w:rPr>
              <w:t>п</w:t>
            </w:r>
            <w:proofErr w:type="gramEnd"/>
            <w:r w:rsidRPr="00963DAC">
              <w:rPr>
                <w:sz w:val="20"/>
                <w:szCs w:val="20"/>
              </w:rPr>
              <w:t>/п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Наименование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раздела программы</w:t>
            </w:r>
          </w:p>
        </w:tc>
        <w:tc>
          <w:tcPr>
            <w:tcW w:w="141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Тема урока </w:t>
            </w:r>
            <w:r w:rsidRPr="00963DAC">
              <w:rPr>
                <w:sz w:val="20"/>
                <w:szCs w:val="20"/>
              </w:rPr>
              <w:br/>
            </w:r>
          </w:p>
        </w:tc>
        <w:tc>
          <w:tcPr>
            <w:tcW w:w="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Кол-во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часов</w:t>
            </w:r>
          </w:p>
        </w:tc>
        <w:tc>
          <w:tcPr>
            <w:tcW w:w="1036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Тип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урока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Элементы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содержания</w:t>
            </w:r>
          </w:p>
        </w:tc>
        <w:tc>
          <w:tcPr>
            <w:tcW w:w="312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Требования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к уровню подготовки </w:t>
            </w:r>
            <w:proofErr w:type="gramStart"/>
            <w:r w:rsidRPr="00963DAC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91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УУД</w:t>
            </w:r>
          </w:p>
        </w:tc>
        <w:tc>
          <w:tcPr>
            <w:tcW w:w="100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Вид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контроля.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Измерители</w:t>
            </w:r>
          </w:p>
        </w:tc>
        <w:tc>
          <w:tcPr>
            <w:tcW w:w="716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0F11B2" w:rsidP="00963DAC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зад.</w:t>
            </w:r>
          </w:p>
        </w:tc>
        <w:tc>
          <w:tcPr>
            <w:tcW w:w="180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0F11B2">
            <w:pPr>
              <w:pStyle w:val="a6"/>
              <w:jc w:val="center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Дата</w:t>
            </w:r>
          </w:p>
          <w:p w:rsidR="002757E7" w:rsidRPr="00963DAC" w:rsidRDefault="002757E7" w:rsidP="000F11B2">
            <w:pPr>
              <w:pStyle w:val="a6"/>
              <w:jc w:val="center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проведения</w:t>
            </w:r>
          </w:p>
        </w:tc>
      </w:tr>
      <w:tr w:rsidR="004D3BFC" w:rsidRPr="00963DAC" w:rsidTr="004D3BFC">
        <w:trPr>
          <w:gridAfter w:val="1"/>
          <w:wAfter w:w="18" w:type="dxa"/>
          <w:trHeight w:val="1140"/>
        </w:trPr>
        <w:tc>
          <w:tcPr>
            <w:tcW w:w="10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6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12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911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16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план</w:t>
            </w:r>
          </w:p>
        </w:tc>
        <w:tc>
          <w:tcPr>
            <w:tcW w:w="9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факт</w:t>
            </w:r>
          </w:p>
        </w:tc>
      </w:tr>
      <w:tr w:rsidR="002757E7" w:rsidRPr="00963DAC" w:rsidTr="004D3BFC">
        <w:trPr>
          <w:gridAfter w:val="1"/>
          <w:wAfter w:w="18" w:type="dxa"/>
        </w:trPr>
        <w:tc>
          <w:tcPr>
            <w:tcW w:w="15434" w:type="dxa"/>
            <w:gridSpan w:val="5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pacing w:val="45"/>
                <w:sz w:val="20"/>
                <w:szCs w:val="20"/>
              </w:rPr>
            </w:pPr>
            <w:r w:rsidRPr="00963DAC">
              <w:rPr>
                <w:bCs/>
                <w:spacing w:val="45"/>
                <w:sz w:val="20"/>
                <w:szCs w:val="20"/>
              </w:rPr>
              <w:t>I четверть</w:t>
            </w:r>
          </w:p>
        </w:tc>
      </w:tr>
      <w:tr w:rsidR="002757E7" w:rsidRPr="00963DAC" w:rsidTr="004D3BFC">
        <w:trPr>
          <w:gridAfter w:val="1"/>
          <w:wAfter w:w="18" w:type="dxa"/>
        </w:trPr>
        <w:tc>
          <w:tcPr>
            <w:tcW w:w="15434" w:type="dxa"/>
            <w:gridSpan w:val="5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B04D4F" w:rsidRDefault="002757E7" w:rsidP="00B04D4F">
            <w:pPr>
              <w:pStyle w:val="a6"/>
              <w:jc w:val="center"/>
              <w:rPr>
                <w:b/>
                <w:bCs/>
                <w:spacing w:val="45"/>
                <w:sz w:val="20"/>
                <w:szCs w:val="20"/>
              </w:rPr>
            </w:pPr>
            <w:r w:rsidRPr="00B04D4F">
              <w:rPr>
                <w:b/>
                <w:bCs/>
                <w:spacing w:val="45"/>
                <w:sz w:val="20"/>
                <w:szCs w:val="20"/>
              </w:rPr>
              <w:t>Повторение</w:t>
            </w:r>
          </w:p>
        </w:tc>
      </w:tr>
      <w:tr w:rsidR="004D3BFC" w:rsidRPr="00963DAC" w:rsidTr="004D3BFC">
        <w:trPr>
          <w:gridAfter w:val="1"/>
          <w:wAfter w:w="18" w:type="dxa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26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Повторение материала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 класса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Таблица </w:t>
            </w:r>
            <w:r w:rsidRPr="00963DAC">
              <w:rPr>
                <w:sz w:val="20"/>
                <w:szCs w:val="20"/>
              </w:rPr>
              <w:br/>
              <w:t>сложения однозначных чисел</w:t>
            </w:r>
          </w:p>
        </w:tc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сложения однозначных чисел</w:t>
            </w:r>
          </w:p>
        </w:tc>
        <w:tc>
          <w:tcPr>
            <w:tcW w:w="31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таблицу сложения однозначных чисел, название и запись чисел первых двух десятков.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вести счет в прямом и в обратном порядке;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порядок действий в выражениях со скобками и без скобок</w:t>
            </w:r>
          </w:p>
        </w:tc>
        <w:tc>
          <w:tcPr>
            <w:tcW w:w="191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Познавательные: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  <w:u w:val="single"/>
              </w:rPr>
            </w:pPr>
            <w:proofErr w:type="spellStart"/>
            <w:r w:rsidRPr="00963DAC">
              <w:rPr>
                <w:sz w:val="20"/>
                <w:szCs w:val="20"/>
                <w:u w:val="single"/>
              </w:rPr>
              <w:t>Общеучебные</w:t>
            </w:r>
            <w:proofErr w:type="spellEnd"/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-формулирование познавательной цели;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поиск и выделение информации;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-моделирование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С. 7,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85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rPr>
          <w:gridAfter w:val="1"/>
          <w:wAfter w:w="18" w:type="dxa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Повторение геометрического материала</w:t>
            </w:r>
          </w:p>
        </w:tc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Распознавание геометрических фигур, изображение их в тетради</w:t>
            </w:r>
          </w:p>
        </w:tc>
        <w:tc>
          <w:tcPr>
            <w:tcW w:w="31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названия и свойства многоугольника, треугольника, четырехугольника, прямоугольника.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распознавать изученные геометрические фигуры и изображать их в тетради</w:t>
            </w:r>
          </w:p>
        </w:tc>
        <w:tc>
          <w:tcPr>
            <w:tcW w:w="1911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7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С. 9,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85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2757E7" w:rsidRPr="00963DAC" w:rsidTr="004D3BFC">
        <w:trPr>
          <w:gridAfter w:val="1"/>
          <w:wAfter w:w="18" w:type="dxa"/>
        </w:trPr>
        <w:tc>
          <w:tcPr>
            <w:tcW w:w="15434" w:type="dxa"/>
            <w:gridSpan w:val="5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B04D4F" w:rsidRDefault="002757E7" w:rsidP="000F11B2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B04D4F">
              <w:rPr>
                <w:b/>
                <w:sz w:val="20"/>
                <w:szCs w:val="20"/>
              </w:rPr>
              <w:t>Круглые двузначные числа и действия над ними</w:t>
            </w:r>
          </w:p>
        </w:tc>
      </w:tr>
      <w:tr w:rsidR="004D3BFC" w:rsidRPr="00963DAC" w:rsidTr="004D3BFC">
        <w:trPr>
          <w:gridAfter w:val="1"/>
          <w:wAfter w:w="18" w:type="dxa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3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bCs/>
                <w:cap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Счет десятками и «круглые» двузначные числа</w:t>
            </w:r>
          </w:p>
        </w:tc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чисел. Десятки и единицы. Двузначные «круглые» числа, оканчивающиеся нулем</w:t>
            </w:r>
          </w:p>
        </w:tc>
        <w:tc>
          <w:tcPr>
            <w:tcW w:w="31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принцип образования и построения записи «круглых» двузначных чисел.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образовывать, читать и записывать «круглые» двузначные числа</w:t>
            </w:r>
          </w:p>
        </w:tc>
        <w:tc>
          <w:tcPr>
            <w:tcW w:w="187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в парах</w:t>
            </w:r>
          </w:p>
        </w:tc>
        <w:tc>
          <w:tcPr>
            <w:tcW w:w="7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10-11</w:t>
            </w:r>
          </w:p>
        </w:tc>
        <w:tc>
          <w:tcPr>
            <w:tcW w:w="85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0F11B2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caps/>
                <w:color w:val="000000"/>
                <w:sz w:val="20"/>
                <w:szCs w:val="20"/>
              </w:rPr>
              <w:br w:type="page"/>
            </w:r>
            <w:r w:rsidRPr="00963DAC">
              <w:rPr>
                <w:sz w:val="20"/>
                <w:szCs w:val="20"/>
              </w:rPr>
              <w:t>4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 с «круглыми» двузначными числами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gramStart"/>
            <w:r w:rsidRPr="00963DAC">
              <w:rPr>
                <w:sz w:val="20"/>
                <w:szCs w:val="20"/>
              </w:rPr>
              <w:t xml:space="preserve">Решение текстовых задач арифметическим способом (с опорой на схемы, таблицы, краткие записи </w:t>
            </w:r>
            <w:proofErr w:type="gramEnd"/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 другие модели)</w:t>
            </w:r>
          </w:p>
        </w:tc>
        <w:tc>
          <w:tcPr>
            <w:tcW w:w="31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понятия «задача», «условие», «требование».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решать арифметические задачи в одно действие;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располагать «круглые» двузначные числа в порядке возрастания и убывания</w:t>
            </w:r>
          </w:p>
        </w:tc>
        <w:tc>
          <w:tcPr>
            <w:tcW w:w="1812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выбор оснований и критериев для сравнения;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-доказательство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-установление причинно-следственных связей;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- построение логической цепи </w:t>
            </w:r>
            <w:r w:rsidRPr="00963DAC">
              <w:rPr>
                <w:sz w:val="20"/>
                <w:szCs w:val="20"/>
              </w:rPr>
              <w:lastRenderedPageBreak/>
              <w:t>рассуждений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Коммуникативные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- умение полно и точно выражать свои мысли;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управление действиями партнёра;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-постановка вопросов;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разрешение конфликтов.</w:t>
            </w:r>
          </w:p>
          <w:p w:rsidR="002757E7" w:rsidRPr="00963DAC" w:rsidRDefault="002757E7" w:rsidP="00963DAC">
            <w:pPr>
              <w:pStyle w:val="a6"/>
              <w:rPr>
                <w:rFonts w:ascii="Calibri" w:hAnsi="Calibri"/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Тест 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12</w:t>
            </w:r>
          </w:p>
        </w:tc>
        <w:tc>
          <w:tcPr>
            <w:tcW w:w="85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0F11B2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Нумерация и сравнение </w:t>
            </w:r>
            <w:r w:rsidRPr="00963DAC">
              <w:rPr>
                <w:sz w:val="20"/>
                <w:szCs w:val="20"/>
              </w:rPr>
              <w:lastRenderedPageBreak/>
              <w:t>чисел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Числовые равенства и </w:t>
            </w:r>
            <w:r w:rsidRPr="00963DAC">
              <w:rPr>
                <w:sz w:val="20"/>
                <w:szCs w:val="20"/>
              </w:rPr>
              <w:lastRenderedPageBreak/>
              <w:t>неравенства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Числовые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ра-венства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и неравенства</w:t>
            </w:r>
          </w:p>
        </w:tc>
        <w:tc>
          <w:tcPr>
            <w:tcW w:w="31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понятия «числовые равенства» </w:t>
            </w:r>
            <w:r w:rsidRPr="00963DAC">
              <w:rPr>
                <w:sz w:val="20"/>
                <w:szCs w:val="20"/>
              </w:rPr>
              <w:lastRenderedPageBreak/>
              <w:t xml:space="preserve">и «неравенства»;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знаки &lt;, &gt;, =.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читать, решать и распознавать верные и неверные числовые равенства и неравенства</w:t>
            </w:r>
          </w:p>
        </w:tc>
        <w:tc>
          <w:tcPr>
            <w:tcW w:w="1812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С. 14,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6, 7</w:t>
            </w:r>
          </w:p>
        </w:tc>
        <w:tc>
          <w:tcPr>
            <w:tcW w:w="85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0F11B2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26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Числовое выражение и его значение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Числовое выражение и его значение</w:t>
            </w:r>
          </w:p>
        </w:tc>
        <w:tc>
          <w:tcPr>
            <w:tcW w:w="31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понятия «числовое выражение», «значение числового выражения»;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правила составления числовых выражений.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находить значение числового выражения</w:t>
            </w:r>
          </w:p>
        </w:tc>
        <w:tc>
          <w:tcPr>
            <w:tcW w:w="1812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16, № 6, 7</w:t>
            </w:r>
          </w:p>
        </w:tc>
        <w:tc>
          <w:tcPr>
            <w:tcW w:w="85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0F11B2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7</w:t>
            </w:r>
          </w:p>
        </w:tc>
        <w:tc>
          <w:tcPr>
            <w:tcW w:w="126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«круглых» двузначных чисел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«круглых» двузначных чисел</w:t>
            </w:r>
          </w:p>
        </w:tc>
        <w:tc>
          <w:tcPr>
            <w:tcW w:w="31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приемы сложения «круглых» двузначных чисел.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сложение «круглых» двузначных чисел</w:t>
            </w:r>
          </w:p>
        </w:tc>
        <w:tc>
          <w:tcPr>
            <w:tcW w:w="1812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С. 18,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85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0F11B2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</w:t>
            </w:r>
          </w:p>
        </w:tc>
        <w:tc>
          <w:tcPr>
            <w:tcW w:w="126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Вычитание «круглых» двузначных чисел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Вычитание «круглых» двузначных чисел</w:t>
            </w:r>
          </w:p>
        </w:tc>
        <w:tc>
          <w:tcPr>
            <w:tcW w:w="31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приемы вычитания «круглых» двузначных чисел.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вычитание «круглых» двузначных чисел</w:t>
            </w:r>
          </w:p>
        </w:tc>
        <w:tc>
          <w:tcPr>
            <w:tcW w:w="1812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20, № 9</w:t>
            </w:r>
          </w:p>
        </w:tc>
        <w:tc>
          <w:tcPr>
            <w:tcW w:w="85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i/>
                <w:iCs/>
                <w:sz w:val="20"/>
                <w:szCs w:val="20"/>
              </w:rPr>
              <w:br w:type="page"/>
            </w:r>
            <w:r w:rsidRPr="00963DAC">
              <w:rPr>
                <w:sz w:val="20"/>
                <w:szCs w:val="20"/>
              </w:rPr>
              <w:t>9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и сравнение чисел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Десятки и единицы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Нумерация </w:t>
            </w:r>
            <w:r w:rsidRPr="00963DAC">
              <w:rPr>
                <w:sz w:val="20"/>
                <w:szCs w:val="20"/>
              </w:rPr>
              <w:br/>
              <w:t>и сравнение двузначных чисел. Десятки и единицы</w:t>
            </w:r>
          </w:p>
        </w:tc>
        <w:tc>
          <w:tcPr>
            <w:tcW w:w="31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названия разрядных слагаемых двузначного числа.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читать и сравнивать двузначные числа</w:t>
            </w:r>
          </w:p>
        </w:tc>
        <w:tc>
          <w:tcPr>
            <w:tcW w:w="180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0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в парах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22, № 5, 6</w:t>
            </w:r>
          </w:p>
        </w:tc>
        <w:tc>
          <w:tcPr>
            <w:tcW w:w="8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10</w:t>
            </w:r>
          </w:p>
        </w:tc>
        <w:tc>
          <w:tcPr>
            <w:tcW w:w="126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Арифметические сюжетные задачи. Краткая запись задачи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gramStart"/>
            <w:r w:rsidRPr="00963DAC">
              <w:rPr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</w:t>
            </w:r>
            <w:proofErr w:type="gramEnd"/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и другие модели)</w:t>
            </w:r>
          </w:p>
        </w:tc>
        <w:tc>
          <w:tcPr>
            <w:tcW w:w="313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«краткая запись задачи», «главные (опорные) слова».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составлять различные варианты записи условия задачи по сюжетной картинке;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задачу в одно действие</w:t>
            </w:r>
          </w:p>
        </w:tc>
        <w:tc>
          <w:tcPr>
            <w:tcW w:w="180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25, № 4</w:t>
            </w:r>
          </w:p>
        </w:tc>
        <w:tc>
          <w:tcPr>
            <w:tcW w:w="8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</w:t>
            </w:r>
          </w:p>
        </w:tc>
        <w:tc>
          <w:tcPr>
            <w:tcW w:w="126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Различные варианты записи задачи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4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13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Общеучебные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10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в парах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26</w:t>
            </w:r>
          </w:p>
        </w:tc>
        <w:tc>
          <w:tcPr>
            <w:tcW w:w="8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  <w:r w:rsidR="00806354"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Величины и их измерение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</w:t>
            </w:r>
            <w:r w:rsidR="00806354" w:rsidRPr="00963DAC">
              <w:rPr>
                <w:sz w:val="20"/>
                <w:szCs w:val="20"/>
              </w:rPr>
              <w:t>Килограмм. Сколько килограммов?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массы. Килограмм</w:t>
            </w:r>
          </w:p>
        </w:tc>
        <w:tc>
          <w:tcPr>
            <w:tcW w:w="313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единицу измерения массы «килограмм».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определять массу предмета по весам в килограммах;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отвечать на вопрос «Сколько килограммов?»;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устанавливать зависимость между числом одинаковых предметов и их массой</w:t>
            </w:r>
          </w:p>
        </w:tc>
        <w:tc>
          <w:tcPr>
            <w:tcW w:w="180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Логические УУД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Коммуникативные: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-постановка вопросов;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28,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8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  <w:r w:rsidR="00806354">
              <w:rPr>
                <w:sz w:val="20"/>
                <w:szCs w:val="20"/>
              </w:rPr>
              <w:t>3</w:t>
            </w:r>
          </w:p>
        </w:tc>
        <w:tc>
          <w:tcPr>
            <w:tcW w:w="126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Килограмм. Сколько килограммов?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4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13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0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6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30,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8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0F11B2" w:rsidRPr="00963DAC" w:rsidTr="004D3BFC">
        <w:trPr>
          <w:trHeight w:val="1455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i/>
                <w:iCs/>
                <w:sz w:val="20"/>
                <w:szCs w:val="20"/>
              </w:rPr>
              <w:lastRenderedPageBreak/>
              <w:t xml:space="preserve">. </w:t>
            </w:r>
            <w:r w:rsidRPr="00963DAC">
              <w:rPr>
                <w:sz w:val="20"/>
                <w:szCs w:val="20"/>
              </w:rPr>
              <w:t>1</w:t>
            </w:r>
            <w:r w:rsidR="00806354">
              <w:rPr>
                <w:sz w:val="20"/>
                <w:szCs w:val="20"/>
              </w:rPr>
              <w:t>4-15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Решение задач.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7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Решение текстовых задач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.  </w:t>
            </w: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краткую запись условия задачи;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находить нужное арифметическое действие и решать задачу</w:t>
            </w:r>
          </w:p>
        </w:tc>
        <w:tc>
          <w:tcPr>
            <w:tcW w:w="1793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963DAC">
              <w:rPr>
                <w:sz w:val="20"/>
                <w:szCs w:val="20"/>
              </w:rPr>
              <w:t>Сам</w:t>
            </w:r>
            <w:proofErr w:type="gramStart"/>
            <w:r w:rsidRPr="00963DAC">
              <w:rPr>
                <w:sz w:val="20"/>
                <w:szCs w:val="20"/>
              </w:rPr>
              <w:t>.р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32, № 3-5</w:t>
            </w:r>
          </w:p>
        </w:tc>
        <w:tc>
          <w:tcPr>
            <w:tcW w:w="8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2757E7" w:rsidRPr="00963DAC" w:rsidTr="00C50C6F">
        <w:trPr>
          <w:trHeight w:val="336"/>
        </w:trPr>
        <w:tc>
          <w:tcPr>
            <w:tcW w:w="15452" w:type="dxa"/>
            <w:gridSpan w:val="5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B04D4F" w:rsidRDefault="002757E7" w:rsidP="00B04D4F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B04D4F">
              <w:rPr>
                <w:b/>
                <w:sz w:val="20"/>
                <w:szCs w:val="20"/>
              </w:rPr>
              <w:t>Двузначные и однозначные числа</w:t>
            </w:r>
          </w:p>
        </w:tc>
      </w:tr>
      <w:tr w:rsidR="000F11B2" w:rsidRPr="00963DAC" w:rsidTr="004D3BFC">
        <w:trPr>
          <w:trHeight w:val="1455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16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Прямая бесконечна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7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Прямая линия</w:t>
            </w:r>
          </w:p>
        </w:tc>
        <w:tc>
          <w:tcPr>
            <w:tcW w:w="3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Иметь представление</w:t>
            </w:r>
            <w:r w:rsidRPr="00963DAC">
              <w:rPr>
                <w:sz w:val="20"/>
                <w:szCs w:val="20"/>
              </w:rPr>
              <w:t xml:space="preserve"> о линии и прямой.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свойства прямой линии.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распознавать и изображать на бумаге прямую линию</w:t>
            </w:r>
          </w:p>
        </w:tc>
        <w:tc>
          <w:tcPr>
            <w:tcW w:w="1793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Познавательные: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  <w:u w:val="single"/>
              </w:rPr>
            </w:pPr>
            <w:proofErr w:type="spellStart"/>
            <w:r w:rsidRPr="00963DAC">
              <w:rPr>
                <w:sz w:val="20"/>
                <w:szCs w:val="20"/>
                <w:u w:val="single"/>
              </w:rPr>
              <w:t>Общеучебные</w:t>
            </w:r>
            <w:proofErr w:type="spellEnd"/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-формулирование познавательной цели;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поиск и выделение информации;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-моделирование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  <w:u w:val="single"/>
              </w:rPr>
            </w:pPr>
            <w:r w:rsidRPr="00963DAC">
              <w:rPr>
                <w:sz w:val="20"/>
                <w:szCs w:val="20"/>
                <w:u w:val="single"/>
              </w:rPr>
              <w:t>Логические: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анализ с целью выделения признаков;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- волевая </w:t>
            </w:r>
            <w:proofErr w:type="spellStart"/>
            <w:r w:rsidRPr="00963DAC">
              <w:rPr>
                <w:sz w:val="20"/>
                <w:szCs w:val="20"/>
              </w:rPr>
              <w:t>саморегуляция</w:t>
            </w:r>
            <w:proofErr w:type="spellEnd"/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34, № 4</w:t>
            </w:r>
          </w:p>
        </w:tc>
        <w:tc>
          <w:tcPr>
            <w:tcW w:w="8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0F11B2" w:rsidRPr="00963DAC" w:rsidTr="004D3BFC">
        <w:trPr>
          <w:trHeight w:val="1740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17</w:t>
            </w:r>
          </w:p>
        </w:tc>
        <w:tc>
          <w:tcPr>
            <w:tcW w:w="126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и сравнение чисел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Сложение «круглых» двузначных чисел с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одно-значными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числами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79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Запись двузначного числа в виде суммы разрядных слагаемых. Сложение «круглых» двузначных чисел с однозначными числами</w:t>
            </w:r>
          </w:p>
        </w:tc>
        <w:tc>
          <w:tcPr>
            <w:tcW w:w="312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понятие «сумма разрядных слагаемых»;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правило сложения «круглого» двузначного числа с однозначным числом.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сложение «круглых» двузначных чисел с однозначными числами, используя прием записи двузначного числа в виде суммы разрядных слагаемых</w:t>
            </w:r>
          </w:p>
        </w:tc>
        <w:tc>
          <w:tcPr>
            <w:tcW w:w="1793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36, № 5</w:t>
            </w:r>
          </w:p>
        </w:tc>
        <w:tc>
          <w:tcPr>
            <w:tcW w:w="8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0F11B2" w:rsidRPr="00963DAC" w:rsidTr="004D3BFC">
        <w:trPr>
          <w:trHeight w:val="1740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18</w:t>
            </w:r>
          </w:p>
        </w:tc>
        <w:tc>
          <w:tcPr>
            <w:tcW w:w="126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«круглых» двузначных чисел с однозначными числами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79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12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С. 38,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8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0F11B2" w:rsidRPr="00963DAC" w:rsidTr="004D3BFC">
        <w:trPr>
          <w:trHeight w:val="1995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19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и сравнение чисел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806354" w:rsidP="00963DAC">
            <w:pPr>
              <w:pStyle w:val="a6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арифметических задач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806354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7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и сравнение двузначных чисел</w:t>
            </w:r>
          </w:p>
        </w:tc>
        <w:tc>
          <w:tcPr>
            <w:tcW w:w="3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простые арифметические задачи;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сложение и вычитание в пределах 20</w:t>
            </w:r>
          </w:p>
        </w:tc>
        <w:tc>
          <w:tcPr>
            <w:tcW w:w="1793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806354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806354" w:rsidRPr="00963DAC" w:rsidTr="004D3BFC">
        <w:trPr>
          <w:trHeight w:val="1995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6354" w:rsidRPr="00963DAC" w:rsidRDefault="00806354" w:rsidP="00963DAC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6354" w:rsidRPr="00963DAC" w:rsidRDefault="00806354" w:rsidP="00963DAC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№1 по теме «Нумерация и сравнение двузначных чисел»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6354" w:rsidRDefault="00806354" w:rsidP="00963DAC">
            <w:pPr>
              <w:pStyle w:val="a6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6354" w:rsidRPr="00963DAC" w:rsidRDefault="00806354" w:rsidP="00963DAC">
            <w:pPr>
              <w:pStyle w:val="a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6354" w:rsidRPr="00963DAC" w:rsidRDefault="00806354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</w:t>
            </w:r>
            <w:proofErr w:type="gramStart"/>
            <w:r w:rsidRPr="00963DAC">
              <w:rPr>
                <w:sz w:val="20"/>
                <w:szCs w:val="20"/>
              </w:rPr>
              <w:t>к-</w:t>
            </w:r>
            <w:proofErr w:type="gramEnd"/>
            <w:r w:rsidRPr="00963DAC">
              <w:rPr>
                <w:sz w:val="20"/>
                <w:szCs w:val="20"/>
              </w:rPr>
              <w:t xml:space="preserve"> контроль</w:t>
            </w:r>
          </w:p>
        </w:tc>
        <w:tc>
          <w:tcPr>
            <w:tcW w:w="207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6354" w:rsidRPr="00963DAC" w:rsidRDefault="00806354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и сравнение двузначных чисел</w:t>
            </w:r>
          </w:p>
        </w:tc>
        <w:tc>
          <w:tcPr>
            <w:tcW w:w="3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6354" w:rsidRPr="00963DAC" w:rsidRDefault="00806354" w:rsidP="00806354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806354" w:rsidRPr="00963DAC" w:rsidRDefault="00806354" w:rsidP="00806354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простые арифметические задачи;</w:t>
            </w:r>
          </w:p>
          <w:p w:rsidR="00806354" w:rsidRPr="00963DAC" w:rsidRDefault="00806354" w:rsidP="00806354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сложение и вычитание в пределах 20</w:t>
            </w:r>
          </w:p>
        </w:tc>
        <w:tc>
          <w:tcPr>
            <w:tcW w:w="1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354" w:rsidRPr="00963DAC" w:rsidRDefault="00806354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6354" w:rsidRDefault="00806354" w:rsidP="00963DAC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7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354" w:rsidRPr="00963DAC" w:rsidRDefault="00806354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354" w:rsidRPr="00963DAC" w:rsidRDefault="00806354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354" w:rsidRPr="00963DAC" w:rsidRDefault="00806354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i/>
                <w:iCs/>
                <w:sz w:val="20"/>
                <w:szCs w:val="20"/>
              </w:rPr>
              <w:br w:type="page"/>
            </w:r>
            <w:r w:rsidRPr="00963DAC">
              <w:rPr>
                <w:sz w:val="20"/>
                <w:szCs w:val="20"/>
              </w:rPr>
              <w:t>2</w:t>
            </w:r>
            <w:r w:rsidR="004925A0">
              <w:rPr>
                <w:sz w:val="20"/>
                <w:szCs w:val="20"/>
              </w:rPr>
              <w:t>1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4925A0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Работа над ошибками. </w:t>
            </w:r>
            <w:r w:rsidR="004925A0">
              <w:rPr>
                <w:bCs/>
                <w:sz w:val="20"/>
                <w:szCs w:val="20"/>
              </w:rPr>
              <w:t xml:space="preserve">Поразрядное </w:t>
            </w:r>
            <w:r w:rsidR="004925A0" w:rsidRPr="00963DAC">
              <w:rPr>
                <w:sz w:val="20"/>
                <w:szCs w:val="20"/>
              </w:rPr>
              <w:t xml:space="preserve">сложение </w:t>
            </w:r>
            <w:proofErr w:type="spellStart"/>
            <w:proofErr w:type="gramStart"/>
            <w:r w:rsidR="004925A0" w:rsidRPr="00963DAC">
              <w:rPr>
                <w:sz w:val="20"/>
                <w:szCs w:val="20"/>
              </w:rPr>
              <w:t>дву-значного</w:t>
            </w:r>
            <w:proofErr w:type="spellEnd"/>
            <w:proofErr w:type="gramEnd"/>
            <w:r w:rsidR="004925A0" w:rsidRPr="00963DAC">
              <w:rPr>
                <w:sz w:val="20"/>
                <w:szCs w:val="20"/>
              </w:rPr>
              <w:t xml:space="preserve"> числа и однозначного </w:t>
            </w:r>
            <w:r w:rsidR="004925A0" w:rsidRPr="00963DAC">
              <w:rPr>
                <w:sz w:val="20"/>
                <w:szCs w:val="20"/>
              </w:rPr>
              <w:br/>
              <w:t>без перехода через разряд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4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сложение двузначного числа и однозначного без перехода через разряд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прием поразрядного сложения двузначного числа и однозначного без перехода через разряд.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сложение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дву-значного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числа и однозначного </w:t>
            </w:r>
            <w:r w:rsidRPr="00963DAC">
              <w:rPr>
                <w:sz w:val="20"/>
                <w:szCs w:val="20"/>
              </w:rPr>
              <w:br/>
              <w:t>без перехода через разряд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Логические УУД: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анализ, синтез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4925A0" w:rsidP="00963DAC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38</w:t>
            </w:r>
            <w:r w:rsidR="002757E7" w:rsidRPr="00963DA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2</w:t>
            </w:r>
            <w:r w:rsidR="004925A0">
              <w:rPr>
                <w:sz w:val="20"/>
                <w:szCs w:val="20"/>
              </w:rPr>
              <w:t>2</w:t>
            </w: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Поразрядное вычитание однозначного числа из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дву-значного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без перехода через разряд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4925A0" w:rsidP="00963DAC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вычитание однозначного числа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gramStart"/>
            <w:r w:rsidRPr="00963DAC">
              <w:rPr>
                <w:sz w:val="20"/>
                <w:szCs w:val="20"/>
              </w:rPr>
              <w:t>из</w:t>
            </w:r>
            <w:proofErr w:type="gramEnd"/>
            <w:r w:rsidRPr="00963DAC">
              <w:rPr>
                <w:sz w:val="20"/>
                <w:szCs w:val="20"/>
              </w:rPr>
              <w:t xml:space="preserve"> двузначного без перехода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через разряд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прием поразрядного вычитания однозначного числа </w:t>
            </w:r>
            <w:proofErr w:type="gramStart"/>
            <w:r w:rsidRPr="00963DAC">
              <w:rPr>
                <w:sz w:val="20"/>
                <w:szCs w:val="20"/>
              </w:rPr>
              <w:t>из</w:t>
            </w:r>
            <w:proofErr w:type="gramEnd"/>
            <w:r w:rsidRPr="00963DAC">
              <w:rPr>
                <w:sz w:val="20"/>
                <w:szCs w:val="20"/>
              </w:rPr>
              <w:t xml:space="preserve"> двузначного без перехода через разряд.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вычитание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дву-значного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числа и однозначного </w:t>
            </w:r>
            <w:r w:rsidRPr="00963DAC">
              <w:rPr>
                <w:sz w:val="20"/>
                <w:szCs w:val="20"/>
              </w:rPr>
              <w:br/>
              <w:t>без перехода через разряд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8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42,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0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rPr>
          <w:trHeight w:val="1586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2</w:t>
            </w:r>
            <w:r w:rsidR="004925A0">
              <w:rPr>
                <w:sz w:val="20"/>
                <w:szCs w:val="20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арифметических задач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4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поразрядное сложение и вычитание двузначных чисел;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решать задачи с опорой на краткую запись и схему;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дополнять условие задачи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формулирование цели;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моделирование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-разрешение конфликтов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в парах</w:t>
            </w:r>
          </w:p>
        </w:tc>
        <w:tc>
          <w:tcPr>
            <w:tcW w:w="8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44, № 3</w:t>
            </w:r>
          </w:p>
        </w:tc>
        <w:tc>
          <w:tcPr>
            <w:tcW w:w="70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rPr>
          <w:trHeight w:val="2318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2</w:t>
            </w:r>
            <w:r w:rsidR="004925A0">
              <w:rPr>
                <w:sz w:val="20"/>
                <w:szCs w:val="20"/>
              </w:rPr>
              <w:t>4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сложение и вычитание двузначных чисел без перехода через разряд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4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сложение и вычитание двузначных чисел без перехода через разряд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поразрядное сложение и вычитание двузначных чисел;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задачи с опорой на краткую запись и схему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Познавательные: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8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46, № 8</w:t>
            </w:r>
          </w:p>
        </w:tc>
        <w:tc>
          <w:tcPr>
            <w:tcW w:w="70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2</w:t>
            </w:r>
            <w:r w:rsidR="004925A0">
              <w:rPr>
                <w:sz w:val="20"/>
                <w:szCs w:val="20"/>
              </w:rPr>
              <w:t>4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gramStart"/>
            <w:r w:rsidRPr="00963DAC">
              <w:rPr>
                <w:sz w:val="20"/>
                <w:szCs w:val="20"/>
              </w:rPr>
              <w:t>Прямая</w:t>
            </w:r>
            <w:proofErr w:type="gramEnd"/>
            <w:r w:rsidRPr="00963DAC">
              <w:rPr>
                <w:sz w:val="20"/>
                <w:szCs w:val="20"/>
              </w:rPr>
              <w:t xml:space="preserve"> и луч</w:t>
            </w:r>
          </w:p>
        </w:tc>
        <w:tc>
          <w:tcPr>
            <w:tcW w:w="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4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Луч. Распознавание и изображение луча на чертеже</w:t>
            </w:r>
          </w:p>
        </w:tc>
        <w:tc>
          <w:tcPr>
            <w:tcW w:w="34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бесконечность луча и прямой.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распознавать и изображать луч в тетради;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– отмечать луч </w:t>
            </w:r>
            <w:proofErr w:type="gramStart"/>
            <w:r w:rsidRPr="00963DAC">
              <w:rPr>
                <w:sz w:val="20"/>
                <w:szCs w:val="20"/>
              </w:rPr>
              <w:t>на</w:t>
            </w:r>
            <w:proofErr w:type="gramEnd"/>
            <w:r w:rsidRPr="00963DAC">
              <w:rPr>
                <w:sz w:val="20"/>
                <w:szCs w:val="20"/>
              </w:rPr>
              <w:t xml:space="preserve"> прямой;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сравнивать признаки </w:t>
            </w:r>
            <w:proofErr w:type="gramStart"/>
            <w:r w:rsidRPr="00963DAC">
              <w:rPr>
                <w:sz w:val="20"/>
                <w:szCs w:val="20"/>
              </w:rPr>
              <w:t>прямой</w:t>
            </w:r>
            <w:proofErr w:type="gramEnd"/>
            <w:r w:rsidRPr="00963DAC">
              <w:rPr>
                <w:sz w:val="20"/>
                <w:szCs w:val="20"/>
              </w:rPr>
              <w:t xml:space="preserve"> и луча.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Иметь представление</w:t>
            </w:r>
            <w:r w:rsidRPr="00963DAC">
              <w:rPr>
                <w:sz w:val="20"/>
                <w:szCs w:val="20"/>
              </w:rPr>
              <w:t xml:space="preserve"> о луче как части прямой линии</w:t>
            </w:r>
          </w:p>
        </w:tc>
        <w:tc>
          <w:tcPr>
            <w:tcW w:w="18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Логические УУД: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анализ, синтез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-постановка вопросов;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-умение выражать мысли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lastRenderedPageBreak/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48,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8, 9</w:t>
            </w:r>
          </w:p>
        </w:tc>
        <w:tc>
          <w:tcPr>
            <w:tcW w:w="7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Прибавление к «круглому» двузначному числу двузначного числа</w:t>
            </w:r>
          </w:p>
        </w:tc>
        <w:tc>
          <w:tcPr>
            <w:tcW w:w="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4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Прибавление к «круглому»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дву-значному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числу двузначного числа</w:t>
            </w:r>
          </w:p>
        </w:tc>
        <w:tc>
          <w:tcPr>
            <w:tcW w:w="34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прием прибавления к «круглому» двузначному числу двузначного числа.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изученный прием сложения</w:t>
            </w:r>
          </w:p>
        </w:tc>
        <w:tc>
          <w:tcPr>
            <w:tcW w:w="18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50,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7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26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Вычитание «круглого» двузначного числа из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дву-значного</w:t>
            </w:r>
            <w:proofErr w:type="spellEnd"/>
            <w:proofErr w:type="gramEnd"/>
          </w:p>
        </w:tc>
        <w:tc>
          <w:tcPr>
            <w:tcW w:w="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4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Вычитание «круглого» двузначного числа </w:t>
            </w:r>
            <w:proofErr w:type="gramStart"/>
            <w:r w:rsidRPr="00963DAC">
              <w:rPr>
                <w:sz w:val="20"/>
                <w:szCs w:val="20"/>
              </w:rPr>
              <w:t>из</w:t>
            </w:r>
            <w:proofErr w:type="gramEnd"/>
            <w:r w:rsidRPr="00963DAC">
              <w:rPr>
                <w:sz w:val="20"/>
                <w:szCs w:val="20"/>
              </w:rPr>
              <w:t xml:space="preserve"> двузначного</w:t>
            </w:r>
          </w:p>
        </w:tc>
        <w:tc>
          <w:tcPr>
            <w:tcW w:w="34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прием вычитания «круглого» двузначного числа из двузначного числа.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 изученный прием вычитания</w:t>
            </w:r>
          </w:p>
        </w:tc>
        <w:tc>
          <w:tcPr>
            <w:tcW w:w="18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Логические УУД: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анализ, синтез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52,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7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27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Дополнение двузначного числа до «круглого» числа</w:t>
            </w:r>
          </w:p>
        </w:tc>
        <w:tc>
          <w:tcPr>
            <w:tcW w:w="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4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Десятки и единицы. Состав чисел первого десятка. Дополнение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дву-значного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числа до «круглого»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числа</w:t>
            </w:r>
          </w:p>
        </w:tc>
        <w:tc>
          <w:tcPr>
            <w:tcW w:w="34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правило прибавления по частям.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дополнять </w:t>
            </w:r>
            <w:proofErr w:type="gramStart"/>
            <w:r w:rsidRPr="00963DAC">
              <w:rPr>
                <w:sz w:val="20"/>
                <w:szCs w:val="20"/>
              </w:rPr>
              <w:t>двузначное</w:t>
            </w:r>
            <w:proofErr w:type="gramEnd"/>
            <w:r w:rsidRPr="00963DAC">
              <w:rPr>
                <w:sz w:val="20"/>
                <w:szCs w:val="20"/>
              </w:rPr>
              <w:t xml:space="preserve"> числа до «круглого» числа с помощью однозначного слагаемого</w:t>
            </w:r>
          </w:p>
        </w:tc>
        <w:tc>
          <w:tcPr>
            <w:tcW w:w="18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8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54,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7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28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и вычитание двузначных и однозначных чисел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и вычитание двузначных и однозначных чисел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сложение и вычитание двузначных и однозначных чисел;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задачи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3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29</w:t>
            </w: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Контрольная работа по теме «Сложение и вычитание двузначных и однозначных чисел»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Урок-контроль</w:t>
            </w:r>
          </w:p>
        </w:tc>
        <w:tc>
          <w:tcPr>
            <w:tcW w:w="19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и вычитание двузначных и однозначных чисел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сложение и вычитание двузначных и однозначных чисел;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задачи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Логические УУД: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анализ, синтез,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доказательство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Конт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роль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ная</w:t>
            </w:r>
            <w:proofErr w:type="spellEnd"/>
            <w:r w:rsidRPr="00963DAC">
              <w:rPr>
                <w:sz w:val="20"/>
                <w:szCs w:val="20"/>
              </w:rPr>
              <w:t xml:space="preserve"> работа </w:t>
            </w:r>
            <w:r w:rsidRPr="00963DAC">
              <w:rPr>
                <w:sz w:val="20"/>
                <w:szCs w:val="20"/>
              </w:rPr>
              <w:br/>
              <w:t>(35 мин)</w:t>
            </w:r>
          </w:p>
        </w:tc>
        <w:tc>
          <w:tcPr>
            <w:tcW w:w="8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3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30</w:t>
            </w: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над ошибками.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двузначного числа и однозначного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с переходом через разряд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Свойства сложения. Сложение двузначного числа и однозначного с переходом через разряд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 и уметь</w:t>
            </w:r>
            <w:r w:rsidRPr="00963DAC">
              <w:rPr>
                <w:sz w:val="20"/>
                <w:szCs w:val="20"/>
              </w:rPr>
              <w:t xml:space="preserve"> выполнять прием сложения двузначного числа </w:t>
            </w:r>
            <w:r w:rsidRPr="00963DAC">
              <w:rPr>
                <w:sz w:val="20"/>
                <w:szCs w:val="20"/>
              </w:rPr>
              <w:br/>
              <w:t xml:space="preserve">и однозначного с переходом </w:t>
            </w:r>
            <w:r w:rsidRPr="00963DAC">
              <w:rPr>
                <w:sz w:val="20"/>
                <w:szCs w:val="20"/>
              </w:rPr>
              <w:br/>
              <w:t>через разряд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моделирование;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в парах</w:t>
            </w:r>
          </w:p>
        </w:tc>
        <w:tc>
          <w:tcPr>
            <w:tcW w:w="8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58,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7, 8</w:t>
            </w:r>
          </w:p>
        </w:tc>
        <w:tc>
          <w:tcPr>
            <w:tcW w:w="83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31</w:t>
            </w: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Вычитание </w:t>
            </w:r>
            <w:r w:rsidRPr="00963DAC">
              <w:rPr>
                <w:sz w:val="20"/>
                <w:szCs w:val="20"/>
              </w:rPr>
              <w:lastRenderedPageBreak/>
              <w:t>однозначного числа из «круглого»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</w:t>
            </w:r>
            <w:r w:rsidRPr="00963DAC">
              <w:rPr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19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Прием </w:t>
            </w:r>
            <w:r w:rsidRPr="00963DAC">
              <w:rPr>
                <w:sz w:val="20"/>
                <w:szCs w:val="20"/>
              </w:rPr>
              <w:lastRenderedPageBreak/>
              <w:t>«заимствования» десятка. Вычитание одно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значного</w:t>
            </w:r>
            <w:proofErr w:type="spellEnd"/>
            <w:r w:rsidRPr="00963DAC">
              <w:rPr>
                <w:sz w:val="20"/>
                <w:szCs w:val="20"/>
              </w:rPr>
              <w:t xml:space="preserve"> числа из «круглого»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lastRenderedPageBreak/>
              <w:t>Знать</w:t>
            </w:r>
            <w:r w:rsidRPr="00963DAC">
              <w:rPr>
                <w:sz w:val="20"/>
                <w:szCs w:val="20"/>
              </w:rPr>
              <w:t xml:space="preserve"> прием «заимствования» десятка.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lastRenderedPageBreak/>
              <w:t>Уметь</w:t>
            </w:r>
            <w:r w:rsidRPr="00963DAC">
              <w:rPr>
                <w:sz w:val="20"/>
                <w:szCs w:val="20"/>
              </w:rPr>
              <w:t xml:space="preserve"> выполнять прием вычитания однозначного числа из «круглого»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Тест </w:t>
            </w:r>
          </w:p>
        </w:tc>
        <w:tc>
          <w:tcPr>
            <w:tcW w:w="8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60,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№ 6, 7</w:t>
            </w:r>
          </w:p>
        </w:tc>
        <w:tc>
          <w:tcPr>
            <w:tcW w:w="83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Поразрядное вычитание </w:t>
            </w:r>
            <w:proofErr w:type="spellStart"/>
            <w:r w:rsidRPr="00963DAC">
              <w:rPr>
                <w:sz w:val="20"/>
                <w:szCs w:val="20"/>
              </w:rPr>
              <w:t>од-нозначного</w:t>
            </w:r>
            <w:proofErr w:type="spellEnd"/>
            <w:r w:rsidRPr="00963DAC">
              <w:rPr>
                <w:sz w:val="20"/>
                <w:szCs w:val="20"/>
              </w:rPr>
              <w:t xml:space="preserve"> числа </w:t>
            </w:r>
            <w:proofErr w:type="gramStart"/>
            <w:r w:rsidRPr="00963DAC">
              <w:rPr>
                <w:sz w:val="20"/>
                <w:szCs w:val="20"/>
              </w:rPr>
              <w:t>из</w:t>
            </w:r>
            <w:proofErr w:type="gramEnd"/>
            <w:r w:rsidRPr="00963DAC">
              <w:rPr>
                <w:sz w:val="20"/>
                <w:szCs w:val="20"/>
              </w:rPr>
              <w:t xml:space="preserve"> двузначного с переходом через разряд</w:t>
            </w:r>
          </w:p>
        </w:tc>
        <w:tc>
          <w:tcPr>
            <w:tcW w:w="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Поразрядное вычитание однозначного числа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из </w:t>
            </w:r>
            <w:proofErr w:type="gramStart"/>
            <w:r w:rsidRPr="00963DAC">
              <w:rPr>
                <w:sz w:val="20"/>
                <w:szCs w:val="20"/>
              </w:rPr>
              <w:t>двузначного</w:t>
            </w:r>
            <w:proofErr w:type="gramEnd"/>
            <w:r w:rsidRPr="00963DAC">
              <w:rPr>
                <w:sz w:val="20"/>
                <w:szCs w:val="20"/>
              </w:rPr>
              <w:t xml:space="preserve"> с переходом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через разряд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 и уметь</w:t>
            </w:r>
            <w:r w:rsidRPr="00963DAC">
              <w:rPr>
                <w:sz w:val="20"/>
                <w:szCs w:val="20"/>
              </w:rPr>
              <w:t xml:space="preserve"> выполнять прием поразрядного вычитания однозначного числа </w:t>
            </w:r>
            <w:proofErr w:type="gramStart"/>
            <w:r w:rsidRPr="00963DAC">
              <w:rPr>
                <w:sz w:val="20"/>
                <w:szCs w:val="20"/>
              </w:rPr>
              <w:t>из</w:t>
            </w:r>
            <w:proofErr w:type="gramEnd"/>
            <w:r w:rsidRPr="00963DAC">
              <w:rPr>
                <w:sz w:val="20"/>
                <w:szCs w:val="20"/>
              </w:rPr>
              <w:t xml:space="preserve"> двузначного </w:t>
            </w:r>
            <w:r w:rsidRPr="00963DAC">
              <w:rPr>
                <w:sz w:val="20"/>
                <w:szCs w:val="20"/>
              </w:rPr>
              <w:br/>
              <w:t xml:space="preserve">с переходом через разряд 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вные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-постановка вопросов;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-умение выражать мысли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62,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5, 6</w:t>
            </w:r>
          </w:p>
        </w:tc>
        <w:tc>
          <w:tcPr>
            <w:tcW w:w="83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rPr>
          <w:gridAfter w:val="2"/>
          <w:wAfter w:w="32" w:type="dxa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i/>
                <w:iCs/>
                <w:sz w:val="20"/>
                <w:szCs w:val="20"/>
              </w:rPr>
              <w:br w:type="page"/>
            </w:r>
            <w:r w:rsidRPr="00963DAC">
              <w:rPr>
                <w:sz w:val="20"/>
                <w:szCs w:val="20"/>
              </w:rPr>
              <w:t>33</w:t>
            </w:r>
          </w:p>
        </w:tc>
        <w:tc>
          <w:tcPr>
            <w:tcW w:w="125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Прямоугольник и квадрат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Прямоугольник. Квадрат. Свойства прямоугольника и квадрата</w:t>
            </w:r>
          </w:p>
        </w:tc>
        <w:tc>
          <w:tcPr>
            <w:tcW w:w="339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понятия «прямоугольник», «квадрат»;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свойства прямоугольника и квадрата.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соотносить два понятия: «</w:t>
            </w:r>
            <w:proofErr w:type="gramStart"/>
            <w:r w:rsidRPr="00963DAC">
              <w:rPr>
                <w:sz w:val="20"/>
                <w:szCs w:val="20"/>
              </w:rPr>
              <w:t>прямо-угольник</w:t>
            </w:r>
            <w:proofErr w:type="gramEnd"/>
            <w:r w:rsidRPr="00963DAC">
              <w:rPr>
                <w:sz w:val="20"/>
                <w:szCs w:val="20"/>
              </w:rPr>
              <w:t xml:space="preserve">», «квадрат»;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распознавать и изображать на чертеже прямоугольник и квадрат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8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64, № 5, 6</w:t>
            </w:r>
          </w:p>
        </w:tc>
        <w:tc>
          <w:tcPr>
            <w:tcW w:w="8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rPr>
          <w:gridAfter w:val="2"/>
          <w:wAfter w:w="32" w:type="dxa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34</w:t>
            </w:r>
          </w:p>
        </w:tc>
        <w:tc>
          <w:tcPr>
            <w:tcW w:w="125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Прямоугольник и квадрат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398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Познавательные: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8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64,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8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rPr>
          <w:gridAfter w:val="2"/>
          <w:wAfter w:w="32" w:type="dxa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35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Сложение и вычитание двузначных и однозначных чисел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Урок-контроль</w:t>
            </w:r>
          </w:p>
        </w:tc>
        <w:tc>
          <w:tcPr>
            <w:tcW w:w="19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и вычитание двузначных и однозначных чисел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сложение и вычитание двузначных и однозначных чисел;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задачи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Логические УУД: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анализ, синтез,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доказательство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Сам</w:t>
            </w:r>
            <w:proofErr w:type="gramStart"/>
            <w:r w:rsidRPr="00963DAC">
              <w:rPr>
                <w:sz w:val="20"/>
                <w:szCs w:val="20"/>
              </w:rPr>
              <w:t>.р</w:t>
            </w:r>
            <w:proofErr w:type="gramEnd"/>
            <w:r w:rsidRPr="00963DAC">
              <w:rPr>
                <w:sz w:val="20"/>
                <w:szCs w:val="20"/>
              </w:rPr>
              <w:t>абота</w:t>
            </w:r>
            <w:proofErr w:type="spellEnd"/>
          </w:p>
        </w:tc>
        <w:tc>
          <w:tcPr>
            <w:tcW w:w="8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rPr>
          <w:gridAfter w:val="2"/>
          <w:wAfter w:w="32" w:type="dxa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36</w:t>
            </w:r>
          </w:p>
        </w:tc>
        <w:tc>
          <w:tcPr>
            <w:tcW w:w="1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над ошибками.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Решение арифметических задач</w:t>
            </w:r>
          </w:p>
        </w:tc>
        <w:tc>
          <w:tcPr>
            <w:tcW w:w="4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над ошибками. Решение текстовых задач арифметическим способом (с опорой на схемы, таблицы, краткие записи и другие модели)</w:t>
            </w:r>
          </w:p>
        </w:tc>
        <w:tc>
          <w:tcPr>
            <w:tcW w:w="3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работу над ошибками;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решать задачи;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применять поразрядное сложение и вычитание двузначных и однозначных чисел</w:t>
            </w:r>
          </w:p>
        </w:tc>
        <w:tc>
          <w:tcPr>
            <w:tcW w:w="18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8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в парах</w:t>
            </w:r>
          </w:p>
        </w:tc>
        <w:tc>
          <w:tcPr>
            <w:tcW w:w="8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66,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6, 7</w:t>
            </w:r>
          </w:p>
        </w:tc>
        <w:tc>
          <w:tcPr>
            <w:tcW w:w="8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2757E7" w:rsidRPr="00963DAC" w:rsidTr="00C50C6F">
        <w:tc>
          <w:tcPr>
            <w:tcW w:w="15452" w:type="dxa"/>
            <w:gridSpan w:val="5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pacing w:val="45"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 xml:space="preserve">II  </w:t>
            </w:r>
            <w:r w:rsidRPr="00963DAC">
              <w:rPr>
                <w:bCs/>
                <w:spacing w:val="45"/>
                <w:sz w:val="20"/>
                <w:szCs w:val="20"/>
              </w:rPr>
              <w:t>четверть</w:t>
            </w:r>
          </w:p>
        </w:tc>
      </w:tr>
      <w:tr w:rsidR="002757E7" w:rsidRPr="00963DAC" w:rsidTr="00C50C6F">
        <w:tc>
          <w:tcPr>
            <w:tcW w:w="15452" w:type="dxa"/>
            <w:gridSpan w:val="5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B04D4F" w:rsidRDefault="002757E7" w:rsidP="00B04D4F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B04D4F">
              <w:rPr>
                <w:b/>
                <w:bCs/>
                <w:sz w:val="20"/>
                <w:szCs w:val="20"/>
              </w:rPr>
              <w:t>Двузначные числа и действия над ними</w:t>
            </w:r>
          </w:p>
        </w:tc>
      </w:tr>
      <w:tr w:rsidR="004D3BFC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37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Разностное сравнение чисел</w:t>
            </w: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Разностное сравнение чисел</w:t>
            </w:r>
          </w:p>
        </w:tc>
        <w:tc>
          <w:tcPr>
            <w:tcW w:w="36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«разностное сравнение чисел».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разностное сравнение чисел;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составлять пары чисел, которые отличаются на заданное число;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– решать задачи, содержащие два вопроса</w:t>
            </w:r>
          </w:p>
        </w:tc>
        <w:tc>
          <w:tcPr>
            <w:tcW w:w="15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Познавательные: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1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9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67,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Задачи на разностное сравнение </w:t>
            </w: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Разностное сравнение чисел. </w:t>
            </w:r>
            <w:proofErr w:type="gramStart"/>
            <w:r w:rsidRPr="00963DAC">
              <w:rPr>
                <w:sz w:val="20"/>
                <w:szCs w:val="20"/>
              </w:rPr>
              <w:t xml:space="preserve">Решение текстовых задач арифметическим способом (с опорой на схемы, таблицы, краткие записи </w:t>
            </w:r>
            <w:proofErr w:type="gramEnd"/>
          </w:p>
        </w:tc>
        <w:tc>
          <w:tcPr>
            <w:tcW w:w="36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решать задачи на разностное сравнение;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отличать задачи на разностное сравнение от задач на нахождение неизвестного слагаемого и от задач на нахождение неизвестного вычитаемого</w:t>
            </w:r>
          </w:p>
        </w:tc>
        <w:tc>
          <w:tcPr>
            <w:tcW w:w="15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нравственно-этическое оценивание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в парах</w:t>
            </w:r>
          </w:p>
        </w:tc>
        <w:tc>
          <w:tcPr>
            <w:tcW w:w="69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71,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3</w:t>
            </w:r>
          </w:p>
        </w:tc>
        <w:tc>
          <w:tcPr>
            <w:tcW w:w="7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39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Двузначное число больше однозначного</w:t>
            </w: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Сравнение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дву-значного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и </w:t>
            </w:r>
            <w:proofErr w:type="spellStart"/>
            <w:r w:rsidRPr="00963DAC">
              <w:rPr>
                <w:sz w:val="20"/>
                <w:szCs w:val="20"/>
              </w:rPr>
              <w:t>одно-значного</w:t>
            </w:r>
            <w:proofErr w:type="spellEnd"/>
            <w:r w:rsidRPr="00963DAC">
              <w:rPr>
                <w:sz w:val="20"/>
                <w:szCs w:val="20"/>
              </w:rPr>
              <w:t xml:space="preserve"> чисел. Поразрядный способ сравнения  чисел</w:t>
            </w:r>
          </w:p>
        </w:tc>
        <w:tc>
          <w:tcPr>
            <w:tcW w:w="36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поразрядный способ  сравнения двузначных чисел.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применять правило сравнения чисел;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выбирать из двух чисел большее по количеству цифр в десятичной записи</w:t>
            </w:r>
          </w:p>
        </w:tc>
        <w:tc>
          <w:tcPr>
            <w:tcW w:w="15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нравственно-этическое оценивание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9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74,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7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40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Сравнение двузначных чисел</w:t>
            </w: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Сравнение двузначных чисел</w:t>
            </w:r>
          </w:p>
        </w:tc>
        <w:tc>
          <w:tcPr>
            <w:tcW w:w="36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9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76,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41</w:t>
            </w:r>
          </w:p>
        </w:tc>
        <w:tc>
          <w:tcPr>
            <w:tcW w:w="126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сложение двузначных чисел без перехода через разряд</w:t>
            </w: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Правило прибавления суммы к сумме. Поразрядное сложение двузначных чисел с переходом через разряд</w:t>
            </w:r>
          </w:p>
        </w:tc>
        <w:tc>
          <w:tcPr>
            <w:tcW w:w="36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 и уметь</w:t>
            </w:r>
            <w:r w:rsidRPr="00963DAC">
              <w:rPr>
                <w:sz w:val="20"/>
                <w:szCs w:val="20"/>
              </w:rPr>
              <w:t xml:space="preserve"> выполнять прием поразрядного сложения двузначных чисел без перехода через </w:t>
            </w:r>
            <w:r w:rsidRPr="00963DAC">
              <w:rPr>
                <w:sz w:val="20"/>
                <w:szCs w:val="20"/>
              </w:rPr>
              <w:br/>
              <w:t>разряд</w:t>
            </w:r>
          </w:p>
        </w:tc>
        <w:tc>
          <w:tcPr>
            <w:tcW w:w="15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1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78,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7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42</w:t>
            </w:r>
          </w:p>
        </w:tc>
        <w:tc>
          <w:tcPr>
            <w:tcW w:w="126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вычитание двузначных чисел с переходом через разряд</w:t>
            </w: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вычитание двузначных чисел с переходом через разряд</w:t>
            </w:r>
          </w:p>
        </w:tc>
        <w:tc>
          <w:tcPr>
            <w:tcW w:w="36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 и уметь</w:t>
            </w:r>
            <w:r w:rsidRPr="00963DAC">
              <w:rPr>
                <w:sz w:val="20"/>
                <w:szCs w:val="20"/>
              </w:rPr>
              <w:t xml:space="preserve"> выполнять прием поразрядного вычитания двузначных чисел с переходом через </w:t>
            </w:r>
            <w:r w:rsidRPr="00963DAC">
              <w:rPr>
                <w:sz w:val="20"/>
                <w:szCs w:val="20"/>
              </w:rPr>
              <w:br/>
              <w:t>разряд</w:t>
            </w:r>
          </w:p>
        </w:tc>
        <w:tc>
          <w:tcPr>
            <w:tcW w:w="15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1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80,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7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43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Контрольная работа по теме «Сложение и вычитание двузначных чисел»</w:t>
            </w: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Урок-контроль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и вычитание двузначных чисел</w:t>
            </w:r>
          </w:p>
        </w:tc>
        <w:tc>
          <w:tcPr>
            <w:tcW w:w="3687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сложение и вычитание двузначных чисел;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задачи</w:t>
            </w:r>
          </w:p>
        </w:tc>
        <w:tc>
          <w:tcPr>
            <w:tcW w:w="1554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Логические УУД: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установление причинно-следственных связей;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(35 мин)</w:t>
            </w:r>
          </w:p>
        </w:tc>
        <w:tc>
          <w:tcPr>
            <w:tcW w:w="714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B04D4F" w:rsidRPr="00963DAC" w:rsidTr="004D3BFC">
        <w:trPr>
          <w:trHeight w:val="2196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12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над ошибками. Сложение и вычитание двузначных чисел</w:t>
            </w: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и вычитание двузначных чисел</w:t>
            </w:r>
          </w:p>
        </w:tc>
        <w:tc>
          <w:tcPr>
            <w:tcW w:w="36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сложение и вычитание двузначных чисел;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задачи</w:t>
            </w:r>
          </w:p>
        </w:tc>
        <w:tc>
          <w:tcPr>
            <w:tcW w:w="15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</w:tbl>
    <w:p w:rsidR="002757E7" w:rsidRPr="00963DAC" w:rsidRDefault="002757E7" w:rsidP="00963DAC">
      <w:pPr>
        <w:pStyle w:val="a6"/>
        <w:rPr>
          <w:i/>
          <w:iCs/>
          <w:sz w:val="20"/>
          <w:szCs w:val="20"/>
        </w:rPr>
      </w:pPr>
    </w:p>
    <w:tbl>
      <w:tblPr>
        <w:tblW w:w="15593" w:type="dxa"/>
        <w:tblInd w:w="-254" w:type="dxa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08"/>
        <w:gridCol w:w="58"/>
        <w:gridCol w:w="142"/>
        <w:gridCol w:w="362"/>
        <w:gridCol w:w="6"/>
        <w:gridCol w:w="1122"/>
        <w:gridCol w:w="32"/>
        <w:gridCol w:w="20"/>
        <w:gridCol w:w="20"/>
        <w:gridCol w:w="8"/>
        <w:gridCol w:w="440"/>
        <w:gridCol w:w="27"/>
        <w:gridCol w:w="18"/>
        <w:gridCol w:w="15"/>
        <w:gridCol w:w="147"/>
        <w:gridCol w:w="15"/>
        <w:gridCol w:w="8"/>
        <w:gridCol w:w="716"/>
        <w:gridCol w:w="10"/>
        <w:gridCol w:w="6"/>
        <w:gridCol w:w="20"/>
        <w:gridCol w:w="6"/>
        <w:gridCol w:w="462"/>
        <w:gridCol w:w="21"/>
        <w:gridCol w:w="2"/>
        <w:gridCol w:w="56"/>
        <w:gridCol w:w="13"/>
        <w:gridCol w:w="17"/>
        <w:gridCol w:w="52"/>
        <w:gridCol w:w="7"/>
        <w:gridCol w:w="15"/>
        <w:gridCol w:w="28"/>
        <w:gridCol w:w="10"/>
        <w:gridCol w:w="356"/>
        <w:gridCol w:w="15"/>
        <w:gridCol w:w="102"/>
        <w:gridCol w:w="38"/>
        <w:gridCol w:w="3"/>
        <w:gridCol w:w="3"/>
        <w:gridCol w:w="345"/>
        <w:gridCol w:w="6"/>
        <w:gridCol w:w="11"/>
        <w:gridCol w:w="16"/>
        <w:gridCol w:w="318"/>
        <w:gridCol w:w="13"/>
        <w:gridCol w:w="128"/>
        <w:gridCol w:w="27"/>
        <w:gridCol w:w="140"/>
        <w:gridCol w:w="22"/>
        <w:gridCol w:w="30"/>
        <w:gridCol w:w="8"/>
        <w:gridCol w:w="1148"/>
        <w:gridCol w:w="75"/>
        <w:gridCol w:w="51"/>
        <w:gridCol w:w="14"/>
        <w:gridCol w:w="13"/>
        <w:gridCol w:w="20"/>
        <w:gridCol w:w="10"/>
        <w:gridCol w:w="7"/>
        <w:gridCol w:w="9"/>
        <w:gridCol w:w="289"/>
        <w:gridCol w:w="94"/>
        <w:gridCol w:w="64"/>
        <w:gridCol w:w="28"/>
        <w:gridCol w:w="2733"/>
        <w:gridCol w:w="21"/>
        <w:gridCol w:w="45"/>
        <w:gridCol w:w="35"/>
        <w:gridCol w:w="81"/>
        <w:gridCol w:w="7"/>
        <w:gridCol w:w="60"/>
        <w:gridCol w:w="29"/>
        <w:gridCol w:w="311"/>
        <w:gridCol w:w="9"/>
        <w:gridCol w:w="10"/>
        <w:gridCol w:w="13"/>
        <w:gridCol w:w="38"/>
        <w:gridCol w:w="50"/>
        <w:gridCol w:w="39"/>
        <w:gridCol w:w="13"/>
        <w:gridCol w:w="72"/>
        <w:gridCol w:w="869"/>
        <w:gridCol w:w="15"/>
        <w:gridCol w:w="89"/>
        <w:gridCol w:w="58"/>
        <w:gridCol w:w="41"/>
        <w:gridCol w:w="92"/>
        <w:gridCol w:w="12"/>
        <w:gridCol w:w="140"/>
        <w:gridCol w:w="5"/>
        <w:gridCol w:w="162"/>
        <w:gridCol w:w="22"/>
        <w:gridCol w:w="151"/>
        <w:gridCol w:w="24"/>
        <w:gridCol w:w="59"/>
        <w:gridCol w:w="40"/>
        <w:gridCol w:w="15"/>
        <w:gridCol w:w="199"/>
        <w:gridCol w:w="42"/>
        <w:gridCol w:w="6"/>
        <w:gridCol w:w="30"/>
        <w:gridCol w:w="16"/>
        <w:gridCol w:w="98"/>
        <w:gridCol w:w="31"/>
        <w:gridCol w:w="98"/>
        <w:gridCol w:w="15"/>
        <w:gridCol w:w="224"/>
        <w:gridCol w:w="64"/>
        <w:gridCol w:w="22"/>
        <w:gridCol w:w="71"/>
        <w:gridCol w:w="8"/>
        <w:gridCol w:w="35"/>
        <w:gridCol w:w="118"/>
        <w:gridCol w:w="65"/>
        <w:gridCol w:w="116"/>
        <w:gridCol w:w="112"/>
        <w:gridCol w:w="2"/>
        <w:gridCol w:w="160"/>
        <w:gridCol w:w="79"/>
        <w:gridCol w:w="30"/>
        <w:gridCol w:w="51"/>
        <w:gridCol w:w="25"/>
        <w:gridCol w:w="85"/>
        <w:gridCol w:w="36"/>
        <w:gridCol w:w="6"/>
        <w:gridCol w:w="16"/>
        <w:gridCol w:w="345"/>
        <w:gridCol w:w="16"/>
        <w:gridCol w:w="128"/>
        <w:gridCol w:w="18"/>
        <w:gridCol w:w="74"/>
        <w:gridCol w:w="508"/>
      </w:tblGrid>
      <w:tr w:rsidR="00C50C6F" w:rsidRPr="00963DAC" w:rsidTr="004D3BFC">
        <w:trPr>
          <w:gridAfter w:val="1"/>
          <w:trHeight w:val="2325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45</w:t>
            </w: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и сравнение чисел</w:t>
            </w: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Десять десятков или сотня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двузначных и трехзначных чисел. Единицы. Десятки. Сотня</w:t>
            </w:r>
          </w:p>
        </w:tc>
        <w:tc>
          <w:tcPr>
            <w:tcW w:w="347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понятие «сотня»;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местоположение числа 100 в ряду ранее изученных чисел.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работу над ошибками;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образовывать число 100 из десятков</w:t>
            </w:r>
          </w:p>
        </w:tc>
        <w:tc>
          <w:tcPr>
            <w:tcW w:w="163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1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84,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80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rPr>
          <w:gridAfter w:val="1"/>
          <w:trHeight w:val="1035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Величины и их измерение</w:t>
            </w: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Дециметр и метр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длины. Дециметр и метр</w:t>
            </w:r>
          </w:p>
        </w:tc>
        <w:tc>
          <w:tcPr>
            <w:tcW w:w="347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соотношения между единицами длины «дециметр» и «метр».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измерять длину в дециметрах и метрах</w:t>
            </w:r>
          </w:p>
        </w:tc>
        <w:tc>
          <w:tcPr>
            <w:tcW w:w="163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нравственно-этическое оценивание</w:t>
            </w:r>
          </w:p>
        </w:tc>
        <w:tc>
          <w:tcPr>
            <w:tcW w:w="11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7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86,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3</w:t>
            </w:r>
          </w:p>
        </w:tc>
        <w:tc>
          <w:tcPr>
            <w:tcW w:w="80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rPr>
          <w:gridAfter w:val="1"/>
          <w:trHeight w:val="1260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47</w:t>
            </w:r>
          </w:p>
        </w:tc>
        <w:tc>
          <w:tcPr>
            <w:tcW w:w="152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Килограмм и центнер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массы. Килограмм и центнер</w:t>
            </w:r>
          </w:p>
        </w:tc>
        <w:tc>
          <w:tcPr>
            <w:tcW w:w="347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соотношения между единицами массы «килограмм» и «центнер».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измерять массу в килограммах и центнерах</w:t>
            </w:r>
          </w:p>
        </w:tc>
        <w:tc>
          <w:tcPr>
            <w:tcW w:w="163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1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7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88, № 5</w:t>
            </w:r>
          </w:p>
        </w:tc>
        <w:tc>
          <w:tcPr>
            <w:tcW w:w="80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rPr>
          <w:gridAfter w:val="1"/>
          <w:trHeight w:val="1020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48</w:t>
            </w:r>
          </w:p>
        </w:tc>
        <w:tc>
          <w:tcPr>
            <w:tcW w:w="152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Сантиметр и метр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длины. Сантиметр и метр</w:t>
            </w:r>
          </w:p>
        </w:tc>
        <w:tc>
          <w:tcPr>
            <w:tcW w:w="347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соотношения между единицами длины «сантиметр» и «метр».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измерять длину в сантиметрах и метрах</w:t>
            </w:r>
          </w:p>
        </w:tc>
        <w:tc>
          <w:tcPr>
            <w:tcW w:w="163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построение логической цепи рассуждений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7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90,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80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2757E7" w:rsidRPr="00963DAC" w:rsidTr="00E638F0">
        <w:trPr>
          <w:gridAfter w:val="1"/>
          <w:trHeight w:val="364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B04D4F" w:rsidRDefault="002757E7" w:rsidP="00B04D4F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B04D4F">
              <w:rPr>
                <w:b/>
                <w:sz w:val="20"/>
                <w:szCs w:val="20"/>
              </w:rPr>
              <w:t>Действие умножение</w:t>
            </w:r>
          </w:p>
        </w:tc>
      </w:tr>
      <w:tr w:rsidR="00C50C6F" w:rsidRPr="00963DAC" w:rsidTr="004D3BFC">
        <w:trPr>
          <w:gridAfter w:val="1"/>
          <w:trHeight w:val="1815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Сумма одинаковых слагаемых и произведение. Знак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«×»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Смысл действия умножения</w:t>
            </w:r>
          </w:p>
        </w:tc>
        <w:tc>
          <w:tcPr>
            <w:tcW w:w="347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термин «умножение»;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смысловое значение чисел, образующих произведение.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записывать и читать сумму одинаковых слагаемых в виде произведения</w:t>
            </w:r>
          </w:p>
        </w:tc>
        <w:tc>
          <w:tcPr>
            <w:tcW w:w="163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логичнские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92,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80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50</w:t>
            </w:r>
          </w:p>
        </w:tc>
        <w:tc>
          <w:tcPr>
            <w:tcW w:w="152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Произведение и множители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Связь между суммой и произведением. Название компонентов действия умножения</w:t>
            </w:r>
          </w:p>
        </w:tc>
        <w:tc>
          <w:tcPr>
            <w:tcW w:w="340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понятие «произведение», «множитель»;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название компонентов действия умножения.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составлять произведение и переходить от него к сумме;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распознавать первый и второй множители в произведении и понимать их смысл</w:t>
            </w:r>
          </w:p>
        </w:tc>
        <w:tc>
          <w:tcPr>
            <w:tcW w:w="1717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94,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51</w:t>
            </w:r>
          </w:p>
        </w:tc>
        <w:tc>
          <w:tcPr>
            <w:tcW w:w="152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Значение произведения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 умножение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Название результата действия умножения</w:t>
            </w:r>
          </w:p>
        </w:tc>
        <w:tc>
          <w:tcPr>
            <w:tcW w:w="340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«значение произведения».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вычислять значение произведения на основе сложения одинаковых слагаемых</w:t>
            </w:r>
          </w:p>
        </w:tc>
        <w:tc>
          <w:tcPr>
            <w:tcW w:w="1717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построение логической цепи рассуждений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в парах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97,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7, 8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52</w:t>
            </w:r>
          </w:p>
        </w:tc>
        <w:tc>
          <w:tcPr>
            <w:tcW w:w="152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Задачи, раскрывающие смысл действия умножения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задач, раскрывающих смысл действия умножения</w:t>
            </w:r>
          </w:p>
        </w:tc>
        <w:tc>
          <w:tcPr>
            <w:tcW w:w="340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решать простые задачи действием умножения;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вычислять значение произведения на основе сложения одинаковых слагаемых</w:t>
            </w:r>
          </w:p>
        </w:tc>
        <w:tc>
          <w:tcPr>
            <w:tcW w:w="1717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нравственно-этическое оценивание</w:t>
            </w: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99,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53</w:t>
            </w:r>
          </w:p>
        </w:tc>
        <w:tc>
          <w:tcPr>
            <w:tcW w:w="152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Перестановка множителей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Переместительное свойство умножения</w:t>
            </w:r>
          </w:p>
        </w:tc>
        <w:tc>
          <w:tcPr>
            <w:tcW w:w="3407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переместительное свойство умножения.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применять переместительный закон умножения и правила умножения числа на 0 и 1</w:t>
            </w:r>
          </w:p>
        </w:tc>
        <w:tc>
          <w:tcPr>
            <w:tcW w:w="1717" w:type="dxa"/>
            <w:gridSpan w:val="1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101,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54</w:t>
            </w:r>
          </w:p>
        </w:tc>
        <w:tc>
          <w:tcPr>
            <w:tcW w:w="152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Умножение числа 0 и на число 0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Правило умножения числа 0 и на число 0</w:t>
            </w:r>
          </w:p>
        </w:tc>
        <w:tc>
          <w:tcPr>
            <w:tcW w:w="3407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17" w:type="dxa"/>
            <w:gridSpan w:val="1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103,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6, 7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55</w:t>
            </w:r>
          </w:p>
        </w:tc>
        <w:tc>
          <w:tcPr>
            <w:tcW w:w="152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Умножение числа 1 и на число 1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Правило умножения числа 1 и на число 1</w:t>
            </w:r>
          </w:p>
        </w:tc>
        <w:tc>
          <w:tcPr>
            <w:tcW w:w="3407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17" w:type="dxa"/>
            <w:gridSpan w:val="1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105,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6, 7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56</w:t>
            </w: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Длина ломаной линии</w:t>
            </w:r>
          </w:p>
        </w:tc>
        <w:tc>
          <w:tcPr>
            <w:tcW w:w="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Распознавание геометрических фигур на чертеже. Длина ломаной линии</w:t>
            </w:r>
          </w:p>
        </w:tc>
        <w:tc>
          <w:tcPr>
            <w:tcW w:w="342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понятия «звено ломаной линии», «длина ломаной линии».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чертить ломаную линию;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вычислять длину ломаной линии без соответствующего чертежа</w:t>
            </w:r>
          </w:p>
        </w:tc>
        <w:tc>
          <w:tcPr>
            <w:tcW w:w="169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нравственно-этическое оценивание</w:t>
            </w: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107,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5, 6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152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Умножение числа 1 на однозначные числа</w:t>
            </w:r>
          </w:p>
        </w:tc>
        <w:tc>
          <w:tcPr>
            <w:tcW w:w="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Таблица умножения однозначных чисел. Умножение на 1 </w:t>
            </w:r>
          </w:p>
        </w:tc>
        <w:tc>
          <w:tcPr>
            <w:tcW w:w="342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таблицу умножения на 1.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умножение </w:t>
            </w:r>
            <w:r w:rsidRPr="00963DAC">
              <w:rPr>
                <w:sz w:val="20"/>
                <w:szCs w:val="20"/>
              </w:rPr>
              <w:br/>
              <w:t>на однозначное число</w:t>
            </w:r>
          </w:p>
        </w:tc>
        <w:tc>
          <w:tcPr>
            <w:tcW w:w="169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логичнские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109,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58</w:t>
            </w:r>
          </w:p>
        </w:tc>
        <w:tc>
          <w:tcPr>
            <w:tcW w:w="152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Умножение числа 2 на однозначные числа</w:t>
            </w:r>
          </w:p>
        </w:tc>
        <w:tc>
          <w:tcPr>
            <w:tcW w:w="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умножения однозначных чисел. Умножение на 2</w:t>
            </w:r>
          </w:p>
        </w:tc>
        <w:tc>
          <w:tcPr>
            <w:tcW w:w="342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таблицу умножения на 2.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умножение </w:t>
            </w:r>
            <w:r w:rsidRPr="00963DAC">
              <w:rPr>
                <w:sz w:val="20"/>
                <w:szCs w:val="20"/>
              </w:rPr>
              <w:br/>
              <w:t>на однозначное число</w:t>
            </w:r>
          </w:p>
        </w:tc>
        <w:tc>
          <w:tcPr>
            <w:tcW w:w="1696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ЛогическиеУУД</w:t>
            </w:r>
            <w:proofErr w:type="spellEnd"/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построение логической цепи рассуждений</w:t>
            </w: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111,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trHeight w:val="1873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59</w:t>
            </w: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Контрольная работа по теме «</w:t>
            </w:r>
            <w:r w:rsidRPr="00963DAC">
              <w:rPr>
                <w:spacing w:val="-15"/>
                <w:sz w:val="20"/>
                <w:szCs w:val="20"/>
              </w:rPr>
              <w:t>Умножение</w:t>
            </w:r>
            <w:r w:rsidRPr="00963DAC">
              <w:rPr>
                <w:sz w:val="20"/>
                <w:szCs w:val="20"/>
              </w:rPr>
              <w:t>»</w:t>
            </w:r>
          </w:p>
        </w:tc>
        <w:tc>
          <w:tcPr>
            <w:tcW w:w="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Урок-контроль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Сумма и произведение</w:t>
            </w:r>
          </w:p>
        </w:tc>
        <w:tc>
          <w:tcPr>
            <w:tcW w:w="342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умножение на однозначное число;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задачи</w:t>
            </w:r>
          </w:p>
        </w:tc>
        <w:tc>
          <w:tcPr>
            <w:tcW w:w="1696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trHeight w:val="1658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60</w:t>
            </w: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Работа над ошибками. Сумма сторон многоугольника. Периметр прямоугольника</w:t>
            </w:r>
          </w:p>
        </w:tc>
        <w:tc>
          <w:tcPr>
            <w:tcW w:w="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Многоугольник. Стороны многоугольника. Прямоугольник. Периметр прямоугольника</w:t>
            </w:r>
          </w:p>
        </w:tc>
        <w:tc>
          <w:tcPr>
            <w:tcW w:w="342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«периметр».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вычислять периметр многоугольника;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вычислять периметр прямоугольника, используя формулу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696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115,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61</w:t>
            </w: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Периметр прямоугольника</w:t>
            </w:r>
          </w:p>
        </w:tc>
        <w:tc>
          <w:tcPr>
            <w:tcW w:w="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Многоугольник. Стороны многоугольника. Прямоугольник. Периметр прямоугольника</w:t>
            </w:r>
          </w:p>
        </w:tc>
        <w:tc>
          <w:tcPr>
            <w:tcW w:w="342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«периметр».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вычислять периметр многоугольника;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вычислять периметр прямоугольника, используя формулу</w:t>
            </w:r>
          </w:p>
        </w:tc>
        <w:tc>
          <w:tcPr>
            <w:tcW w:w="1696" w:type="dxa"/>
            <w:gridSpan w:val="1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62</w:t>
            </w:r>
          </w:p>
        </w:tc>
        <w:tc>
          <w:tcPr>
            <w:tcW w:w="152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Умножение числа 3 </w:t>
            </w:r>
            <w:r w:rsidRPr="00963DAC">
              <w:rPr>
                <w:sz w:val="20"/>
                <w:szCs w:val="20"/>
              </w:rPr>
              <w:br/>
              <w:t>на однозначные числа</w:t>
            </w:r>
          </w:p>
        </w:tc>
        <w:tc>
          <w:tcPr>
            <w:tcW w:w="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умножения однозначных чисел. Умножение на 3</w:t>
            </w:r>
          </w:p>
        </w:tc>
        <w:tc>
          <w:tcPr>
            <w:tcW w:w="342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таблицу умножения на 3.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умножение </w:t>
            </w:r>
            <w:r w:rsidRPr="00963DAC">
              <w:rPr>
                <w:sz w:val="20"/>
                <w:szCs w:val="20"/>
              </w:rPr>
              <w:br/>
              <w:t>на однозначное число</w:t>
            </w:r>
          </w:p>
        </w:tc>
        <w:tc>
          <w:tcPr>
            <w:tcW w:w="1696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117,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63</w:t>
            </w:r>
          </w:p>
        </w:tc>
        <w:tc>
          <w:tcPr>
            <w:tcW w:w="152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Умножение числа 4 </w:t>
            </w:r>
            <w:r w:rsidRPr="00963DAC">
              <w:rPr>
                <w:sz w:val="20"/>
                <w:szCs w:val="20"/>
              </w:rPr>
              <w:br/>
              <w:t>на однозначные числа</w:t>
            </w:r>
          </w:p>
        </w:tc>
        <w:tc>
          <w:tcPr>
            <w:tcW w:w="573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умножения однозначных чисел. Умножение на 4</w:t>
            </w:r>
          </w:p>
        </w:tc>
        <w:tc>
          <w:tcPr>
            <w:tcW w:w="3428" w:type="dxa"/>
            <w:gridSpan w:val="1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таблицу умножения на 4.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умножение </w:t>
            </w:r>
            <w:r w:rsidRPr="00963DAC">
              <w:rPr>
                <w:sz w:val="20"/>
                <w:szCs w:val="20"/>
              </w:rPr>
              <w:br/>
              <w:t>на однозначное число</w:t>
            </w:r>
          </w:p>
        </w:tc>
        <w:tc>
          <w:tcPr>
            <w:tcW w:w="1696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119,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64</w:t>
            </w:r>
          </w:p>
        </w:tc>
        <w:tc>
          <w:tcPr>
            <w:tcW w:w="1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числами.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Умножение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 сложение: порядок выполнения действий</w:t>
            </w:r>
          </w:p>
        </w:tc>
        <w:tc>
          <w:tcPr>
            <w:tcW w:w="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Работа над ошибками. Порядок выполнения действий: умножение и </w:t>
            </w:r>
            <w:r w:rsidRPr="00963DAC">
              <w:rPr>
                <w:sz w:val="20"/>
                <w:szCs w:val="20"/>
              </w:rPr>
              <w:lastRenderedPageBreak/>
              <w:t>сложение</w:t>
            </w:r>
          </w:p>
        </w:tc>
        <w:tc>
          <w:tcPr>
            <w:tcW w:w="342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lastRenderedPageBreak/>
              <w:t>Знать и уметь</w:t>
            </w:r>
            <w:r w:rsidRPr="00963DAC">
              <w:rPr>
                <w:sz w:val="20"/>
                <w:szCs w:val="20"/>
              </w:rPr>
              <w:t xml:space="preserve"> выполнять порядок действий: умножение и сложение</w:t>
            </w:r>
          </w:p>
        </w:tc>
        <w:tc>
          <w:tcPr>
            <w:tcW w:w="1696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нравственно-этическое оценивание</w:t>
            </w:r>
          </w:p>
        </w:tc>
        <w:tc>
          <w:tcPr>
            <w:tcW w:w="11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123,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75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2757E7" w:rsidRPr="00963DAC" w:rsidTr="00E638F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pacing w:val="45"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lastRenderedPageBreak/>
              <w:t xml:space="preserve">III  </w:t>
            </w:r>
            <w:r w:rsidRPr="00963DAC">
              <w:rPr>
                <w:bCs/>
                <w:spacing w:val="45"/>
                <w:sz w:val="20"/>
                <w:szCs w:val="20"/>
              </w:rPr>
              <w:t>четверть</w:t>
            </w:r>
          </w:p>
        </w:tc>
      </w:tr>
      <w:tr w:rsidR="002757E7" w:rsidRPr="00963DAC" w:rsidTr="00E638F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DF509B" w:rsidRDefault="002757E7" w:rsidP="00DF509B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DF509B">
              <w:rPr>
                <w:b/>
                <w:bCs/>
                <w:sz w:val="20"/>
                <w:szCs w:val="20"/>
              </w:rPr>
              <w:t>Таблица умножения однозначных чисел</w:t>
            </w: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65</w:t>
            </w:r>
          </w:p>
        </w:tc>
        <w:tc>
          <w:tcPr>
            <w:tcW w:w="166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числами.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Периметр квадрата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Квадрат. Свойства квадрата. Периметр квадрата </w:t>
            </w:r>
          </w:p>
        </w:tc>
        <w:tc>
          <w:tcPr>
            <w:tcW w:w="343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понятие «периметр квадрата»;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таблицу умножения на 5.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вычислять периметр квадрата, используя формулу;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умножение на однозначное число</w:t>
            </w:r>
          </w:p>
        </w:tc>
        <w:tc>
          <w:tcPr>
            <w:tcW w:w="170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06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90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С. 125,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trHeight w:val="1375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66</w:t>
            </w:r>
          </w:p>
        </w:tc>
        <w:tc>
          <w:tcPr>
            <w:tcW w:w="166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Умножение числа 5 на однозначные числа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умножения однозначных чисел. Умножение на 5</w:t>
            </w:r>
          </w:p>
        </w:tc>
        <w:tc>
          <w:tcPr>
            <w:tcW w:w="343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таблицу умножения на 5.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умножение </w:t>
            </w:r>
            <w:r w:rsidRPr="00963DAC">
              <w:rPr>
                <w:sz w:val="20"/>
                <w:szCs w:val="20"/>
              </w:rPr>
              <w:br/>
              <w:t>на однозначное число</w:t>
            </w:r>
          </w:p>
        </w:tc>
        <w:tc>
          <w:tcPr>
            <w:tcW w:w="1705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6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127,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trHeight w:val="1914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67</w:t>
            </w:r>
          </w:p>
        </w:tc>
        <w:tc>
          <w:tcPr>
            <w:tcW w:w="166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Угол. 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Углы</w:t>
            </w:r>
          </w:p>
        </w:tc>
        <w:tc>
          <w:tcPr>
            <w:tcW w:w="343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понятия «стороны угла», «вершина угла»;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таблицу умножения на 5.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строить угол;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умножение на однозначное число</w:t>
            </w:r>
          </w:p>
        </w:tc>
        <w:tc>
          <w:tcPr>
            <w:tcW w:w="1705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6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90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131,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trHeight w:val="1067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68</w:t>
            </w:r>
          </w:p>
        </w:tc>
        <w:tc>
          <w:tcPr>
            <w:tcW w:w="16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3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Умножение числа 6 на однозначные числа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умножения однозначных чисел. Умножение на 6</w:t>
            </w:r>
          </w:p>
        </w:tc>
        <w:tc>
          <w:tcPr>
            <w:tcW w:w="343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понятия «стороны угла», «вершина угла»;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таблицу умножения на 6. </w:t>
            </w:r>
          </w:p>
        </w:tc>
        <w:tc>
          <w:tcPr>
            <w:tcW w:w="1705" w:type="dxa"/>
            <w:gridSpan w:val="16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6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69</w:t>
            </w:r>
          </w:p>
        </w:tc>
        <w:tc>
          <w:tcPr>
            <w:tcW w:w="17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и сравнение чисел</w:t>
            </w:r>
          </w:p>
        </w:tc>
        <w:tc>
          <w:tcPr>
            <w:tcW w:w="139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Умножение числа 7 на однозначные числа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умножения однозначных чисел. Умножение на 7</w:t>
            </w:r>
          </w:p>
        </w:tc>
        <w:tc>
          <w:tcPr>
            <w:tcW w:w="344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таблицу умножения на 7.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умножение </w:t>
            </w:r>
            <w:r w:rsidRPr="00963DAC">
              <w:rPr>
                <w:sz w:val="20"/>
                <w:szCs w:val="20"/>
              </w:rPr>
              <w:br/>
              <w:t>на однозначное число</w:t>
            </w:r>
          </w:p>
        </w:tc>
        <w:tc>
          <w:tcPr>
            <w:tcW w:w="1682" w:type="dxa"/>
            <w:gridSpan w:val="16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09B" w:rsidRDefault="00DF509B" w:rsidP="00963DAC">
            <w:pPr>
              <w:pStyle w:val="a6"/>
              <w:rPr>
                <w:sz w:val="20"/>
                <w:szCs w:val="20"/>
                <w:u w:val="single"/>
              </w:rPr>
            </w:pPr>
          </w:p>
          <w:p w:rsidR="00DF509B" w:rsidRPr="00963DAC" w:rsidRDefault="00DF509B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  <w:u w:val="single"/>
              </w:rPr>
              <w:t>Логические УУД:</w:t>
            </w:r>
          </w:p>
          <w:p w:rsidR="00DF509B" w:rsidRPr="00963DAC" w:rsidRDefault="00DF509B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анализ с целью выделения признаков;</w:t>
            </w:r>
          </w:p>
          <w:p w:rsidR="00DF509B" w:rsidRPr="00963DAC" w:rsidRDefault="00DF509B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синтез как составление целого из частей;</w:t>
            </w:r>
          </w:p>
          <w:p w:rsidR="00DF509B" w:rsidRPr="00963DAC" w:rsidRDefault="00DF509B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выбор оснований и критериев для сравнения;</w:t>
            </w:r>
          </w:p>
          <w:p w:rsidR="00DF509B" w:rsidRPr="00963DAC" w:rsidRDefault="00DF509B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доказательство;</w:t>
            </w:r>
          </w:p>
          <w:p w:rsidR="00DF509B" w:rsidRPr="00963DAC" w:rsidRDefault="00DF509B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-установление причинно-</w:t>
            </w:r>
            <w:r w:rsidRPr="00963DAC">
              <w:rPr>
                <w:sz w:val="20"/>
                <w:szCs w:val="20"/>
              </w:rPr>
              <w:lastRenderedPageBreak/>
              <w:t>следственных связей;</w:t>
            </w:r>
          </w:p>
          <w:p w:rsidR="00DF509B" w:rsidRPr="00963DAC" w:rsidRDefault="00DF509B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- построение логической цепи рассуждений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8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133,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5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70</w:t>
            </w:r>
          </w:p>
        </w:tc>
        <w:tc>
          <w:tcPr>
            <w:tcW w:w="17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39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Угол. Прямой, острый и тупой углы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Угол. Распознавание и изображение на чертеже углов</w:t>
            </w:r>
          </w:p>
        </w:tc>
        <w:tc>
          <w:tcPr>
            <w:tcW w:w="344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термин «угол»;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виды углов, элементы угла.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распознавать и сравнивать виды углов;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строить углы в тетради</w:t>
            </w:r>
          </w:p>
        </w:tc>
        <w:tc>
          <w:tcPr>
            <w:tcW w:w="1682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138,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6, 7</w:t>
            </w:r>
          </w:p>
        </w:tc>
        <w:tc>
          <w:tcPr>
            <w:tcW w:w="5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71</w:t>
            </w:r>
          </w:p>
        </w:tc>
        <w:tc>
          <w:tcPr>
            <w:tcW w:w="170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39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Умножение числа 8 на </w:t>
            </w:r>
            <w:r w:rsidRPr="00963DAC">
              <w:rPr>
                <w:sz w:val="20"/>
                <w:szCs w:val="20"/>
              </w:rPr>
              <w:lastRenderedPageBreak/>
              <w:t>однозначные числа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Таблица умножения однозначных чисел. </w:t>
            </w:r>
            <w:r w:rsidRPr="00963DAC">
              <w:rPr>
                <w:sz w:val="20"/>
                <w:szCs w:val="20"/>
              </w:rPr>
              <w:lastRenderedPageBreak/>
              <w:t>Умножение на 8. Сложение «круглых» сотен</w:t>
            </w:r>
          </w:p>
        </w:tc>
        <w:tc>
          <w:tcPr>
            <w:tcW w:w="344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lastRenderedPageBreak/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таблицу умножения на 8;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– прием сложения «круглых» сотен.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умножение на однозначное число;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сложение «круглых» сотен</w:t>
            </w:r>
          </w:p>
        </w:tc>
        <w:tc>
          <w:tcPr>
            <w:tcW w:w="1682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140,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5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704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39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Умножение числа 9 на однозначные числа</w:t>
            </w:r>
          </w:p>
        </w:tc>
        <w:tc>
          <w:tcPr>
            <w:tcW w:w="5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умножения однозначных чисел. Умножение на 9. Вычитание «круглых» сотен</w:t>
            </w:r>
          </w:p>
        </w:tc>
        <w:tc>
          <w:tcPr>
            <w:tcW w:w="344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таблицу умножения на 9;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прием вычитания «круглых» сотен.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умножение на однозначное число;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вычитание «круглых» сотен</w:t>
            </w:r>
          </w:p>
        </w:tc>
        <w:tc>
          <w:tcPr>
            <w:tcW w:w="168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0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142,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5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i/>
                <w:iCs/>
                <w:sz w:val="20"/>
                <w:szCs w:val="20"/>
              </w:rPr>
              <w:br w:type="page"/>
            </w:r>
            <w:r w:rsidRPr="00963DAC">
              <w:rPr>
                <w:sz w:val="20"/>
                <w:szCs w:val="20"/>
              </w:rPr>
              <w:t xml:space="preserve"> 73</w:t>
            </w:r>
          </w:p>
        </w:tc>
        <w:tc>
          <w:tcPr>
            <w:tcW w:w="16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Углы многоугольника. Таблица умножения однозначных чисел</w:t>
            </w:r>
          </w:p>
        </w:tc>
        <w:tc>
          <w:tcPr>
            <w:tcW w:w="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Угол. Многоугольник. Таблица умножения</w:t>
            </w:r>
          </w:p>
        </w:tc>
        <w:tc>
          <w:tcPr>
            <w:tcW w:w="341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понятие «угол многоугольника»;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разрядный состав трехзначного числа.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обозначать дугами углы многоугольника;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записывать трехзначное число в виде суммы разрядных слагаемых</w:t>
            </w:r>
          </w:p>
        </w:tc>
        <w:tc>
          <w:tcPr>
            <w:tcW w:w="172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99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147,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5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74</w:t>
            </w:r>
          </w:p>
        </w:tc>
        <w:tc>
          <w:tcPr>
            <w:tcW w:w="16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Увеличение </w:t>
            </w:r>
            <w:r w:rsidRPr="00963DAC">
              <w:rPr>
                <w:sz w:val="20"/>
                <w:szCs w:val="20"/>
              </w:rPr>
              <w:br/>
              <w:t>в несколько раз</w:t>
            </w:r>
          </w:p>
        </w:tc>
        <w:tc>
          <w:tcPr>
            <w:tcW w:w="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Увеличение </w:t>
            </w:r>
            <w:r w:rsidRPr="00963DAC">
              <w:rPr>
                <w:sz w:val="20"/>
                <w:szCs w:val="20"/>
              </w:rPr>
              <w:br/>
              <w:t>в несколько раз</w:t>
            </w:r>
          </w:p>
        </w:tc>
        <w:tc>
          <w:tcPr>
            <w:tcW w:w="341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отношение «больше в несколько раз».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увеличивать данное число в несколько раз</w:t>
            </w:r>
          </w:p>
        </w:tc>
        <w:tc>
          <w:tcPr>
            <w:tcW w:w="1723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99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151,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5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75</w:t>
            </w:r>
          </w:p>
        </w:tc>
        <w:tc>
          <w:tcPr>
            <w:tcW w:w="16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Контрольная работа по теме «Таблица умножения»</w:t>
            </w:r>
          </w:p>
        </w:tc>
        <w:tc>
          <w:tcPr>
            <w:tcW w:w="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Урок-контроль</w:t>
            </w:r>
          </w:p>
        </w:tc>
        <w:tc>
          <w:tcPr>
            <w:tcW w:w="20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умножения</w:t>
            </w:r>
          </w:p>
        </w:tc>
        <w:tc>
          <w:tcPr>
            <w:tcW w:w="341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умножение чисел;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задачи</w:t>
            </w:r>
          </w:p>
        </w:tc>
        <w:tc>
          <w:tcPr>
            <w:tcW w:w="1723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 </w:t>
            </w:r>
            <w:r w:rsidRPr="00963DAC">
              <w:rPr>
                <w:sz w:val="20"/>
                <w:szCs w:val="20"/>
              </w:rPr>
              <w:br/>
              <w:t>(35 мин)</w:t>
            </w:r>
          </w:p>
        </w:tc>
        <w:tc>
          <w:tcPr>
            <w:tcW w:w="8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2757E7" w:rsidRPr="00963DAC" w:rsidTr="00C50C6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DF509B" w:rsidRDefault="002757E7" w:rsidP="00DF509B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DF509B">
              <w:rPr>
                <w:b/>
                <w:sz w:val="20"/>
                <w:szCs w:val="20"/>
              </w:rPr>
              <w:t>Трехзначные числа</w:t>
            </w: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76</w:t>
            </w:r>
          </w:p>
        </w:tc>
        <w:tc>
          <w:tcPr>
            <w:tcW w:w="1684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над ошибками. Счет десятками и «круглое» число десятков</w:t>
            </w:r>
          </w:p>
        </w:tc>
        <w:tc>
          <w:tcPr>
            <w:tcW w:w="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Нумерация трехзначных чисел</w:t>
            </w:r>
          </w:p>
        </w:tc>
        <w:tc>
          <w:tcPr>
            <w:tcW w:w="348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, что в числе 100 «круглое» число десятков.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работу над ошибками;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записывать число 100</w:t>
            </w:r>
          </w:p>
        </w:tc>
        <w:tc>
          <w:tcPr>
            <w:tcW w:w="165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нравственно-этическое оценивание</w:t>
            </w:r>
          </w:p>
        </w:tc>
        <w:tc>
          <w:tcPr>
            <w:tcW w:w="111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7,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2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77</w:t>
            </w:r>
          </w:p>
        </w:tc>
        <w:tc>
          <w:tcPr>
            <w:tcW w:w="1684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Разряд сотен и названия «круглых» сотен</w:t>
            </w:r>
          </w:p>
        </w:tc>
        <w:tc>
          <w:tcPr>
            <w:tcW w:w="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Устная и письменная нумерация трехзначных чисел</w:t>
            </w:r>
          </w:p>
        </w:tc>
        <w:tc>
          <w:tcPr>
            <w:tcW w:w="348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разряд «сотни»;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понятие «круглые» сотни.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читать и записывать числа, которые являются «круглыми» сотнями</w:t>
            </w:r>
          </w:p>
        </w:tc>
        <w:tc>
          <w:tcPr>
            <w:tcW w:w="165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ЛогическиеУУД</w:t>
            </w:r>
            <w:proofErr w:type="spellEnd"/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построение логической цепи рассуждений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1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6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</w:t>
            </w:r>
          </w:p>
        </w:tc>
        <w:tc>
          <w:tcPr>
            <w:tcW w:w="72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i/>
                <w:iCs/>
                <w:sz w:val="20"/>
                <w:szCs w:val="20"/>
              </w:rPr>
              <w:br w:type="page"/>
            </w:r>
            <w:r w:rsidRPr="00963DAC">
              <w:rPr>
                <w:sz w:val="20"/>
                <w:szCs w:val="20"/>
              </w:rPr>
              <w:t xml:space="preserve"> 78</w:t>
            </w:r>
          </w:p>
        </w:tc>
        <w:tc>
          <w:tcPr>
            <w:tcW w:w="170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Сложение и вычитание </w:t>
            </w:r>
            <w:r w:rsidRPr="00963DAC">
              <w:rPr>
                <w:sz w:val="20"/>
                <w:szCs w:val="20"/>
              </w:rPr>
              <w:lastRenderedPageBreak/>
              <w:t>«круглых» сотен</w:t>
            </w:r>
          </w:p>
        </w:tc>
        <w:tc>
          <w:tcPr>
            <w:tcW w:w="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0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Сложение и вычитание «круглых» </w:t>
            </w:r>
            <w:r w:rsidRPr="00963DAC">
              <w:rPr>
                <w:sz w:val="20"/>
                <w:szCs w:val="20"/>
              </w:rPr>
              <w:lastRenderedPageBreak/>
              <w:t>сотен</w:t>
            </w:r>
          </w:p>
        </w:tc>
        <w:tc>
          <w:tcPr>
            <w:tcW w:w="342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lastRenderedPageBreak/>
              <w:t>Уметь</w:t>
            </w:r>
            <w:r w:rsidRPr="00963DAC">
              <w:rPr>
                <w:sz w:val="20"/>
                <w:szCs w:val="20"/>
              </w:rPr>
              <w:t xml:space="preserve"> выполнять сложение и вычитание трехзначных чисел, </w:t>
            </w:r>
            <w:r w:rsidRPr="00963DAC">
              <w:rPr>
                <w:sz w:val="20"/>
                <w:szCs w:val="20"/>
              </w:rPr>
              <w:lastRenderedPageBreak/>
              <w:t>выражающих «круглые» сотни</w:t>
            </w:r>
          </w:p>
        </w:tc>
        <w:tc>
          <w:tcPr>
            <w:tcW w:w="171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- построение логической цепи </w:t>
            </w:r>
            <w:r w:rsidRPr="00963DAC">
              <w:rPr>
                <w:sz w:val="20"/>
                <w:szCs w:val="20"/>
              </w:rPr>
              <w:lastRenderedPageBreak/>
              <w:t xml:space="preserve">рассуждений </w:t>
            </w:r>
          </w:p>
        </w:tc>
        <w:tc>
          <w:tcPr>
            <w:tcW w:w="11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Работа </w:t>
            </w:r>
            <w:r w:rsidRPr="00963DAC">
              <w:rPr>
                <w:sz w:val="20"/>
                <w:szCs w:val="20"/>
              </w:rPr>
              <w:br/>
              <w:t>в парах</w:t>
            </w:r>
          </w:p>
        </w:tc>
        <w:tc>
          <w:tcPr>
            <w:tcW w:w="7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14,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6, 7</w:t>
            </w:r>
          </w:p>
        </w:tc>
        <w:tc>
          <w:tcPr>
            <w:tcW w:w="7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1704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Трехзначное число как сумма разрядных слагаемых</w:t>
            </w:r>
          </w:p>
        </w:tc>
        <w:tc>
          <w:tcPr>
            <w:tcW w:w="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0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Запись трехзначного числа в виде суммы разрядного слагаемого</w:t>
            </w:r>
          </w:p>
        </w:tc>
        <w:tc>
          <w:tcPr>
            <w:tcW w:w="342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разрядный состав трехзначного числа.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записывать трехзначное число в виде суммы разрядных слагаемых</w:t>
            </w:r>
          </w:p>
        </w:tc>
        <w:tc>
          <w:tcPr>
            <w:tcW w:w="171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нравственно-этическое оценивание</w:t>
            </w:r>
          </w:p>
        </w:tc>
        <w:tc>
          <w:tcPr>
            <w:tcW w:w="11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16,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5, 6</w:t>
            </w:r>
          </w:p>
        </w:tc>
        <w:tc>
          <w:tcPr>
            <w:tcW w:w="7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80</w:t>
            </w:r>
          </w:p>
        </w:tc>
        <w:tc>
          <w:tcPr>
            <w:tcW w:w="1704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Трехзначное число – сумма «круглых» сотен и двузначного или однозначного числа</w:t>
            </w:r>
          </w:p>
        </w:tc>
        <w:tc>
          <w:tcPr>
            <w:tcW w:w="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0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Устная нумерация трехзначных чисел. Запись трехзначного числа в виде суммы разрядного слагаемого</w:t>
            </w:r>
          </w:p>
        </w:tc>
        <w:tc>
          <w:tcPr>
            <w:tcW w:w="342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термин «сумма разрядных слагаемых».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записывать трехзначное число в виде суммы разрядных слагаемых</w:t>
            </w:r>
          </w:p>
        </w:tc>
        <w:tc>
          <w:tcPr>
            <w:tcW w:w="171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1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19,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11, 12</w:t>
            </w:r>
          </w:p>
        </w:tc>
        <w:tc>
          <w:tcPr>
            <w:tcW w:w="7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81</w:t>
            </w:r>
          </w:p>
        </w:tc>
        <w:tc>
          <w:tcPr>
            <w:tcW w:w="1704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Трехзначное число больше двузначного. Сравнение трехзначных чисел</w:t>
            </w:r>
          </w:p>
        </w:tc>
        <w:tc>
          <w:tcPr>
            <w:tcW w:w="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0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Сравнение трехзначных чисел. Разряд единиц, десятков, сотен. Разностное сравнение</w:t>
            </w:r>
          </w:p>
        </w:tc>
        <w:tc>
          <w:tcPr>
            <w:tcW w:w="342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нумерацию двузначных и трехзначных чисел.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поразрядное сравнение трехзначные числа</w:t>
            </w:r>
          </w:p>
        </w:tc>
        <w:tc>
          <w:tcPr>
            <w:tcW w:w="171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1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7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23,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3, 4</w:t>
            </w:r>
          </w:p>
        </w:tc>
        <w:tc>
          <w:tcPr>
            <w:tcW w:w="7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i/>
                <w:iCs/>
                <w:sz w:val="20"/>
                <w:szCs w:val="20"/>
              </w:rPr>
              <w:t xml:space="preserve">. </w:t>
            </w:r>
            <w:r w:rsidRPr="00963DAC">
              <w:rPr>
                <w:sz w:val="20"/>
                <w:szCs w:val="20"/>
              </w:rPr>
              <w:t>82</w:t>
            </w:r>
          </w:p>
        </w:tc>
        <w:tc>
          <w:tcPr>
            <w:tcW w:w="170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Одно условие и несколько требований</w:t>
            </w:r>
          </w:p>
        </w:tc>
        <w:tc>
          <w:tcPr>
            <w:tcW w:w="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Решение задач в два действия на сложение и </w:t>
            </w:r>
            <w:proofErr w:type="spellStart"/>
            <w:proofErr w:type="gramStart"/>
            <w:r w:rsidRPr="00963DAC">
              <w:rPr>
                <w:sz w:val="20"/>
                <w:szCs w:val="20"/>
              </w:rPr>
              <w:t>вы-читание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трехзначных чисел</w:t>
            </w:r>
          </w:p>
        </w:tc>
        <w:tc>
          <w:tcPr>
            <w:tcW w:w="340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«составная задача».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решать составные задачи на сложение и вычитание трехзначных чисел</w:t>
            </w:r>
          </w:p>
        </w:tc>
        <w:tc>
          <w:tcPr>
            <w:tcW w:w="171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11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в парах</w:t>
            </w:r>
          </w:p>
        </w:tc>
        <w:tc>
          <w:tcPr>
            <w:tcW w:w="7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27,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3</w:t>
            </w:r>
          </w:p>
        </w:tc>
        <w:tc>
          <w:tcPr>
            <w:tcW w:w="69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83</w:t>
            </w:r>
          </w:p>
        </w:tc>
        <w:tc>
          <w:tcPr>
            <w:tcW w:w="1704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Введение дополнительных требований</w:t>
            </w:r>
          </w:p>
        </w:tc>
        <w:tc>
          <w:tcPr>
            <w:tcW w:w="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составных задач с введением дополнительных требований</w:t>
            </w:r>
          </w:p>
        </w:tc>
        <w:tc>
          <w:tcPr>
            <w:tcW w:w="340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анализировать условие задачи и дополнять его требованиями</w:t>
            </w:r>
          </w:p>
        </w:tc>
        <w:tc>
          <w:tcPr>
            <w:tcW w:w="1716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1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29,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69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84</w:t>
            </w:r>
          </w:p>
        </w:tc>
        <w:tc>
          <w:tcPr>
            <w:tcW w:w="1704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Запись решения задач </w:t>
            </w:r>
            <w:r w:rsidRPr="00963DAC">
              <w:rPr>
                <w:sz w:val="20"/>
                <w:szCs w:val="20"/>
              </w:rPr>
              <w:br/>
              <w:t>по действиям</w:t>
            </w:r>
          </w:p>
        </w:tc>
        <w:tc>
          <w:tcPr>
            <w:tcW w:w="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Правильное оформление записи решения. Решение задач </w:t>
            </w:r>
            <w:r w:rsidRPr="00963DAC">
              <w:rPr>
                <w:sz w:val="20"/>
                <w:szCs w:val="20"/>
              </w:rPr>
              <w:br/>
              <w:t>по действиям</w:t>
            </w:r>
          </w:p>
        </w:tc>
        <w:tc>
          <w:tcPr>
            <w:tcW w:w="340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решение задачи по действиям с пояснением</w:t>
            </w:r>
          </w:p>
        </w:tc>
        <w:tc>
          <w:tcPr>
            <w:tcW w:w="1716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31,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3</w:t>
            </w:r>
          </w:p>
        </w:tc>
        <w:tc>
          <w:tcPr>
            <w:tcW w:w="69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85</w:t>
            </w:r>
          </w:p>
        </w:tc>
        <w:tc>
          <w:tcPr>
            <w:tcW w:w="1704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Запись решения задачи в виде числового выражения. Сам</w:t>
            </w:r>
            <w:proofErr w:type="gramStart"/>
            <w:r w:rsidRPr="00963DAC">
              <w:rPr>
                <w:sz w:val="20"/>
                <w:szCs w:val="20"/>
              </w:rPr>
              <w:t>.р</w:t>
            </w:r>
            <w:proofErr w:type="gramEnd"/>
            <w:r w:rsidRPr="00963DAC">
              <w:rPr>
                <w:sz w:val="20"/>
                <w:szCs w:val="20"/>
              </w:rPr>
              <w:t>абота по теме «Трехзначные числа»</w:t>
            </w:r>
          </w:p>
        </w:tc>
        <w:tc>
          <w:tcPr>
            <w:tcW w:w="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Запись решения задачи в виде числового выражения. Решение составных задач по действиям и числовым выражениям</w:t>
            </w:r>
          </w:p>
        </w:tc>
        <w:tc>
          <w:tcPr>
            <w:tcW w:w="340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записывать решение составной задачи в виде числового выражения</w:t>
            </w:r>
          </w:p>
        </w:tc>
        <w:tc>
          <w:tcPr>
            <w:tcW w:w="171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1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35,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5, 6</w:t>
            </w:r>
          </w:p>
        </w:tc>
        <w:tc>
          <w:tcPr>
            <w:tcW w:w="69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2757E7" w:rsidRPr="00963DAC" w:rsidTr="00C50C6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DF509B" w:rsidRDefault="002757E7" w:rsidP="00DF509B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DF509B">
              <w:rPr>
                <w:b/>
                <w:sz w:val="20"/>
                <w:szCs w:val="20"/>
              </w:rPr>
              <w:lastRenderedPageBreak/>
              <w:t>Сложение и вычитание столбиком</w:t>
            </w: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86</w:t>
            </w:r>
          </w:p>
        </w:tc>
        <w:tc>
          <w:tcPr>
            <w:tcW w:w="171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Запись сложения в строчку и столбиком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Письменный </w:t>
            </w:r>
            <w:r w:rsidRPr="00963DAC">
              <w:rPr>
                <w:sz w:val="20"/>
                <w:szCs w:val="20"/>
              </w:rPr>
              <w:br/>
              <w:t xml:space="preserve">прием сложения трехзначных </w:t>
            </w:r>
            <w:r w:rsidRPr="00963DAC">
              <w:rPr>
                <w:sz w:val="20"/>
                <w:szCs w:val="20"/>
              </w:rPr>
              <w:br/>
              <w:t>чисел</w:t>
            </w:r>
          </w:p>
        </w:tc>
        <w:tc>
          <w:tcPr>
            <w:tcW w:w="349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правило записи сложения трехзначных чисел в столбик. </w:t>
            </w:r>
          </w:p>
        </w:tc>
        <w:tc>
          <w:tcPr>
            <w:tcW w:w="173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 построение логической цепи рассуждений</w:t>
            </w:r>
          </w:p>
        </w:tc>
        <w:tc>
          <w:tcPr>
            <w:tcW w:w="10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3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37,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87</w:t>
            </w:r>
          </w:p>
        </w:tc>
        <w:tc>
          <w:tcPr>
            <w:tcW w:w="1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Способ сложения столбиком</w:t>
            </w:r>
          </w:p>
        </w:tc>
        <w:tc>
          <w:tcPr>
            <w:tcW w:w="5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55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записывать сложение трехзначных чисел в строчку и столбиком;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вычисления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- построение логической цепи рассуждений </w:t>
            </w:r>
          </w:p>
        </w:tc>
        <w:tc>
          <w:tcPr>
            <w:tcW w:w="9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41,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8, 9</w:t>
            </w:r>
          </w:p>
        </w:tc>
        <w:tc>
          <w:tcPr>
            <w:tcW w:w="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88</w:t>
            </w:r>
          </w:p>
        </w:tc>
        <w:tc>
          <w:tcPr>
            <w:tcW w:w="163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6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Окружность и круг</w:t>
            </w:r>
          </w:p>
        </w:tc>
        <w:tc>
          <w:tcPr>
            <w:tcW w:w="5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Окружность </w:t>
            </w:r>
            <w:r w:rsidRPr="00963DAC">
              <w:rPr>
                <w:sz w:val="20"/>
                <w:szCs w:val="20"/>
              </w:rPr>
              <w:br/>
              <w:t>и круг</w:t>
            </w:r>
          </w:p>
        </w:tc>
        <w:tc>
          <w:tcPr>
            <w:tcW w:w="355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термины «окружность» </w:t>
            </w:r>
            <w:r w:rsidRPr="00963DAC">
              <w:rPr>
                <w:sz w:val="20"/>
                <w:szCs w:val="20"/>
              </w:rPr>
              <w:br/>
              <w:t xml:space="preserve">и «круг».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распознавать и изображать </w:t>
            </w:r>
            <w:r w:rsidRPr="00963DAC">
              <w:rPr>
                <w:sz w:val="20"/>
                <w:szCs w:val="20"/>
              </w:rPr>
              <w:br/>
              <w:t xml:space="preserve">на чертеже окружность и круг;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построение с помощью циркуля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9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9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46,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89</w:t>
            </w:r>
          </w:p>
        </w:tc>
        <w:tc>
          <w:tcPr>
            <w:tcW w:w="163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Центр и радиус окружности</w:t>
            </w:r>
          </w:p>
        </w:tc>
        <w:tc>
          <w:tcPr>
            <w:tcW w:w="5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Окружность </w:t>
            </w:r>
          </w:p>
        </w:tc>
        <w:tc>
          <w:tcPr>
            <w:tcW w:w="355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термины «центр окружности» и «радиус окружности». </w:t>
            </w: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распознавать и изображать на чертеже центр и радиус окружности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9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9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49,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90</w:t>
            </w:r>
          </w:p>
        </w:tc>
        <w:tc>
          <w:tcPr>
            <w:tcW w:w="163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Радиус и диаметр окружности</w:t>
            </w:r>
          </w:p>
        </w:tc>
        <w:tc>
          <w:tcPr>
            <w:tcW w:w="5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Окружность </w:t>
            </w:r>
          </w:p>
        </w:tc>
        <w:tc>
          <w:tcPr>
            <w:tcW w:w="355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термины «радиус окружности» и «диаметр окружности». </w:t>
            </w: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распознавать и изображать на чертеже радиус и диаметр окружности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9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9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51,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5, 6</w:t>
            </w:r>
          </w:p>
        </w:tc>
        <w:tc>
          <w:tcPr>
            <w:tcW w:w="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91</w:t>
            </w:r>
          </w:p>
        </w:tc>
        <w:tc>
          <w:tcPr>
            <w:tcW w:w="1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6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Вычитание суммы из суммы</w:t>
            </w:r>
          </w:p>
        </w:tc>
        <w:tc>
          <w:tcPr>
            <w:tcW w:w="5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Правило вычитания суммы </w:t>
            </w:r>
            <w:r w:rsidRPr="00963DAC">
              <w:rPr>
                <w:sz w:val="20"/>
                <w:szCs w:val="20"/>
              </w:rPr>
              <w:br/>
              <w:t>из суммы</w:t>
            </w:r>
          </w:p>
        </w:tc>
        <w:tc>
          <w:tcPr>
            <w:tcW w:w="355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правило вычитания суммы из суммы.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прием вычитания суммы из суммы рациональным способом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общеучебные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54,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92</w:t>
            </w:r>
          </w:p>
        </w:tc>
        <w:tc>
          <w:tcPr>
            <w:tcW w:w="1684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вычитание чисел без перехода через разряд</w:t>
            </w:r>
          </w:p>
        </w:tc>
        <w:tc>
          <w:tcPr>
            <w:tcW w:w="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вычитание чисел без перехода через разряд</w:t>
            </w:r>
          </w:p>
        </w:tc>
        <w:tc>
          <w:tcPr>
            <w:tcW w:w="355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прием поразрядного вычитания чисел без перехода через разряд.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поразрядное вычитание чисел без перехода через разряд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01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56,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5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93</w:t>
            </w:r>
          </w:p>
        </w:tc>
        <w:tc>
          <w:tcPr>
            <w:tcW w:w="1684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Поразрядное вычитание чисел с переходом через разряд</w:t>
            </w:r>
          </w:p>
        </w:tc>
        <w:tc>
          <w:tcPr>
            <w:tcW w:w="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Поразрядное вычитание чисел </w:t>
            </w:r>
            <w:r w:rsidRPr="00963DAC">
              <w:rPr>
                <w:sz w:val="20"/>
                <w:szCs w:val="20"/>
              </w:rPr>
              <w:br/>
              <w:t>с переходом через разряд</w:t>
            </w:r>
          </w:p>
        </w:tc>
        <w:tc>
          <w:tcPr>
            <w:tcW w:w="355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прием поразрядного вычитания чисел с переходом через разряд.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поразрядное вычитание чисел с переходом через разряд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Работа </w:t>
            </w:r>
            <w:r w:rsidRPr="00963DAC">
              <w:rPr>
                <w:sz w:val="20"/>
                <w:szCs w:val="20"/>
              </w:rPr>
              <w:br/>
              <w:t>в парах</w:t>
            </w:r>
          </w:p>
        </w:tc>
        <w:tc>
          <w:tcPr>
            <w:tcW w:w="101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58,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5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94</w:t>
            </w:r>
          </w:p>
        </w:tc>
        <w:tc>
          <w:tcPr>
            <w:tcW w:w="1684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Запись </w:t>
            </w:r>
            <w:r w:rsidRPr="00963DAC">
              <w:rPr>
                <w:sz w:val="20"/>
                <w:szCs w:val="20"/>
              </w:rPr>
              <w:br/>
            </w:r>
            <w:r w:rsidRPr="00963DAC">
              <w:rPr>
                <w:sz w:val="20"/>
                <w:szCs w:val="20"/>
              </w:rPr>
              <w:lastRenderedPageBreak/>
              <w:t xml:space="preserve">вычитания </w:t>
            </w:r>
            <w:r w:rsidRPr="00963DAC">
              <w:rPr>
                <w:sz w:val="20"/>
                <w:szCs w:val="20"/>
              </w:rPr>
              <w:br/>
              <w:t xml:space="preserve">в строчку </w:t>
            </w:r>
            <w:r w:rsidRPr="00963DAC">
              <w:rPr>
                <w:sz w:val="20"/>
                <w:szCs w:val="20"/>
              </w:rPr>
              <w:br/>
              <w:t>и столбиком</w:t>
            </w:r>
          </w:p>
        </w:tc>
        <w:tc>
          <w:tcPr>
            <w:tcW w:w="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</w:t>
            </w:r>
            <w:r w:rsidRPr="00963DAC">
              <w:rPr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196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Письменный прием </w:t>
            </w:r>
            <w:r w:rsidRPr="00963DAC">
              <w:rPr>
                <w:sz w:val="20"/>
                <w:szCs w:val="20"/>
              </w:rPr>
              <w:lastRenderedPageBreak/>
              <w:t xml:space="preserve">вычитания трехзначных </w:t>
            </w:r>
            <w:r w:rsidRPr="00963DAC">
              <w:rPr>
                <w:sz w:val="20"/>
                <w:szCs w:val="20"/>
              </w:rPr>
              <w:br/>
              <w:t>чисел</w:t>
            </w:r>
          </w:p>
        </w:tc>
        <w:tc>
          <w:tcPr>
            <w:tcW w:w="3559" w:type="dxa"/>
            <w:gridSpan w:val="1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lastRenderedPageBreak/>
              <w:t>Знать</w:t>
            </w:r>
            <w:r w:rsidRPr="00963DAC">
              <w:rPr>
                <w:sz w:val="20"/>
                <w:szCs w:val="20"/>
              </w:rPr>
              <w:t xml:space="preserve"> правило записи вычитания </w:t>
            </w:r>
            <w:r w:rsidRPr="00963DAC">
              <w:rPr>
                <w:sz w:val="20"/>
                <w:szCs w:val="20"/>
              </w:rPr>
              <w:lastRenderedPageBreak/>
              <w:t xml:space="preserve">трехзначных чисел в столбик.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записывать вычитание трехзначных чисел в строчку и столбиком;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вычисления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- построение </w:t>
            </w:r>
            <w:r w:rsidRPr="00963DAC">
              <w:rPr>
                <w:sz w:val="20"/>
                <w:szCs w:val="20"/>
              </w:rPr>
              <w:lastRenderedPageBreak/>
              <w:t xml:space="preserve">логической цепи рассуждений </w:t>
            </w:r>
          </w:p>
        </w:tc>
        <w:tc>
          <w:tcPr>
            <w:tcW w:w="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Фронтал</w:t>
            </w:r>
            <w:r w:rsidRPr="00963DAC">
              <w:rPr>
                <w:sz w:val="20"/>
                <w:szCs w:val="20"/>
              </w:rPr>
              <w:lastRenderedPageBreak/>
              <w:t>ьный опрос</w:t>
            </w:r>
          </w:p>
        </w:tc>
        <w:tc>
          <w:tcPr>
            <w:tcW w:w="101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С. 60,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№ 7</w:t>
            </w:r>
          </w:p>
        </w:tc>
        <w:tc>
          <w:tcPr>
            <w:tcW w:w="5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1684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Способ вычитания столбиком</w:t>
            </w:r>
          </w:p>
        </w:tc>
        <w:tc>
          <w:tcPr>
            <w:tcW w:w="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6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559" w:type="dxa"/>
            <w:gridSpan w:val="1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логичнские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1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64,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5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E638F0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96</w:t>
            </w:r>
          </w:p>
        </w:tc>
        <w:tc>
          <w:tcPr>
            <w:tcW w:w="16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и вычитание трехзначных чисел столбиком</w:t>
            </w:r>
          </w:p>
        </w:tc>
        <w:tc>
          <w:tcPr>
            <w:tcW w:w="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2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над ошибками. Письменный прием сложения и вычитания трехзначных чисел</w:t>
            </w:r>
          </w:p>
        </w:tc>
        <w:tc>
          <w:tcPr>
            <w:tcW w:w="355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работу над ошибками;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записывать сложение и вычитание трехзначных чисел в строчку </w:t>
            </w:r>
            <w:r w:rsidRPr="00963DAC">
              <w:rPr>
                <w:sz w:val="20"/>
                <w:szCs w:val="20"/>
              </w:rPr>
              <w:br/>
              <w:t xml:space="preserve">и столбиком;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вычисления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общеучебные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1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66,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5, 6</w:t>
            </w:r>
          </w:p>
        </w:tc>
        <w:tc>
          <w:tcPr>
            <w:tcW w:w="5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97</w:t>
            </w:r>
          </w:p>
        </w:tc>
        <w:tc>
          <w:tcPr>
            <w:tcW w:w="1684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Умножение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 вычитание: порядок выполнения действий</w:t>
            </w:r>
          </w:p>
        </w:tc>
        <w:tc>
          <w:tcPr>
            <w:tcW w:w="5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1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Порядок выполнения действий: умножение и вычитание</w:t>
            </w:r>
          </w:p>
        </w:tc>
        <w:tc>
          <w:tcPr>
            <w:tcW w:w="353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порядок выполнения действий: умножение и вычитание. </w:t>
            </w: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вычисления в выражениях без скобок;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определять порядок выполнения действий в числовом выражении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1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68,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3</w:t>
            </w:r>
          </w:p>
        </w:tc>
        <w:tc>
          <w:tcPr>
            <w:tcW w:w="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98</w:t>
            </w:r>
          </w:p>
        </w:tc>
        <w:tc>
          <w:tcPr>
            <w:tcW w:w="1684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Вычитание </w:t>
            </w:r>
            <w:r w:rsidRPr="00963DAC">
              <w:rPr>
                <w:sz w:val="20"/>
                <w:szCs w:val="20"/>
              </w:rPr>
              <w:br/>
              <w:t>с помощью калькулятора</w:t>
            </w:r>
          </w:p>
        </w:tc>
        <w:tc>
          <w:tcPr>
            <w:tcW w:w="5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1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Назначение калькулятора. Правила пользования калькулятором</w:t>
            </w:r>
          </w:p>
        </w:tc>
        <w:tc>
          <w:tcPr>
            <w:tcW w:w="353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вычисления </w:t>
            </w:r>
            <w:r w:rsidRPr="00963DAC">
              <w:rPr>
                <w:sz w:val="20"/>
                <w:szCs w:val="20"/>
              </w:rPr>
              <w:br/>
              <w:t>на калькуляторе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01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70,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C50C6F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99</w:t>
            </w:r>
          </w:p>
        </w:tc>
        <w:tc>
          <w:tcPr>
            <w:tcW w:w="16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42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Контрольная работа по теме «Сложение и вычитание трехзначных чисел»</w:t>
            </w:r>
          </w:p>
        </w:tc>
        <w:tc>
          <w:tcPr>
            <w:tcW w:w="5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Урок-контроль</w:t>
            </w:r>
          </w:p>
        </w:tc>
        <w:tc>
          <w:tcPr>
            <w:tcW w:w="201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Сложение и вычитание трехзначных чисел</w:t>
            </w:r>
          </w:p>
        </w:tc>
        <w:tc>
          <w:tcPr>
            <w:tcW w:w="353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сложение и вычитание трехзначных чисел</w:t>
            </w:r>
          </w:p>
        </w:tc>
        <w:tc>
          <w:tcPr>
            <w:tcW w:w="17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 (35 мин)</w:t>
            </w:r>
          </w:p>
        </w:tc>
        <w:tc>
          <w:tcPr>
            <w:tcW w:w="101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2757E7" w:rsidRPr="00963DAC" w:rsidTr="00C50C6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E638F0" w:rsidRDefault="002757E7" w:rsidP="00E638F0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E638F0">
              <w:rPr>
                <w:b/>
                <w:sz w:val="20"/>
                <w:szCs w:val="20"/>
              </w:rPr>
              <w:t>Уравнение</w:t>
            </w: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100</w:t>
            </w:r>
          </w:p>
        </w:tc>
        <w:tc>
          <w:tcPr>
            <w:tcW w:w="16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Работа над ошибками. Известное </w:t>
            </w:r>
            <w:r w:rsidRPr="00963DAC">
              <w:rPr>
                <w:sz w:val="20"/>
                <w:szCs w:val="20"/>
              </w:rPr>
              <w:br/>
              <w:t>и неизвестное</w:t>
            </w:r>
          </w:p>
        </w:tc>
        <w:tc>
          <w:tcPr>
            <w:tcW w:w="57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99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Известное и неизвестное</w:t>
            </w:r>
          </w:p>
        </w:tc>
        <w:tc>
          <w:tcPr>
            <w:tcW w:w="347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понятия «известное», «неизвестное».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пользоваться математической терминологией</w:t>
            </w:r>
          </w:p>
        </w:tc>
        <w:tc>
          <w:tcPr>
            <w:tcW w:w="1863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8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74,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9, 10</w:t>
            </w:r>
          </w:p>
        </w:tc>
        <w:tc>
          <w:tcPr>
            <w:tcW w:w="81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101</w:t>
            </w:r>
          </w:p>
        </w:tc>
        <w:tc>
          <w:tcPr>
            <w:tcW w:w="16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Числовое </w:t>
            </w:r>
            <w:r w:rsidRPr="00963DAC">
              <w:rPr>
                <w:sz w:val="20"/>
                <w:szCs w:val="20"/>
              </w:rPr>
              <w:br/>
              <w:t xml:space="preserve">равенство </w:t>
            </w:r>
            <w:r w:rsidRPr="00963DAC">
              <w:rPr>
                <w:sz w:val="20"/>
                <w:szCs w:val="20"/>
              </w:rPr>
              <w:br/>
            </w:r>
            <w:r w:rsidRPr="00963DAC">
              <w:rPr>
                <w:sz w:val="20"/>
                <w:szCs w:val="20"/>
              </w:rPr>
              <w:lastRenderedPageBreak/>
              <w:t>и уравнение</w:t>
            </w:r>
          </w:p>
        </w:tc>
        <w:tc>
          <w:tcPr>
            <w:tcW w:w="57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9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02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Уравнение. Числовое равенство</w:t>
            </w:r>
          </w:p>
        </w:tc>
        <w:tc>
          <w:tcPr>
            <w:tcW w:w="347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«уравнение». </w:t>
            </w:r>
          </w:p>
          <w:p w:rsidR="002757E7" w:rsidRPr="00963DAC" w:rsidRDefault="002757E7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– распознавать уравнения;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составлять уравнения и числовые равенства</w:t>
            </w:r>
          </w:p>
        </w:tc>
        <w:tc>
          <w:tcPr>
            <w:tcW w:w="186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- построение логической цепи </w:t>
            </w:r>
            <w:r w:rsidRPr="00963DAC">
              <w:rPr>
                <w:sz w:val="20"/>
                <w:szCs w:val="20"/>
              </w:rPr>
              <w:lastRenderedPageBreak/>
              <w:t xml:space="preserve">рассуждений 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Индивидуальный </w:t>
            </w:r>
            <w:r w:rsidRPr="00963DAC"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68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С. 76,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8, 9</w:t>
            </w:r>
          </w:p>
        </w:tc>
        <w:tc>
          <w:tcPr>
            <w:tcW w:w="81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1693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Как найти неизвестное слагаемое</w:t>
            </w:r>
          </w:p>
        </w:tc>
        <w:tc>
          <w:tcPr>
            <w:tcW w:w="57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1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Уравнение. Правило нахождения неизвестного слагаемого</w:t>
            </w:r>
          </w:p>
        </w:tc>
        <w:tc>
          <w:tcPr>
            <w:tcW w:w="34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 и уметь</w:t>
            </w:r>
            <w:r w:rsidRPr="00963DAC">
              <w:rPr>
                <w:sz w:val="20"/>
                <w:szCs w:val="20"/>
              </w:rPr>
              <w:t xml:space="preserve"> применять при решении уравнений правила нахождения неизвестного слагаемого</w:t>
            </w:r>
          </w:p>
        </w:tc>
        <w:tc>
          <w:tcPr>
            <w:tcW w:w="185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</w:p>
        </w:tc>
        <w:tc>
          <w:tcPr>
            <w:tcW w:w="103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Работа </w:t>
            </w:r>
            <w:r w:rsidRPr="00963DAC">
              <w:rPr>
                <w:sz w:val="20"/>
                <w:szCs w:val="20"/>
              </w:rPr>
              <w:br/>
              <w:t>в парах</w:t>
            </w:r>
          </w:p>
        </w:tc>
        <w:tc>
          <w:tcPr>
            <w:tcW w:w="7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79,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7, 8</w:t>
            </w:r>
          </w:p>
        </w:tc>
        <w:tc>
          <w:tcPr>
            <w:tcW w:w="7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103</w:t>
            </w:r>
          </w:p>
        </w:tc>
        <w:tc>
          <w:tcPr>
            <w:tcW w:w="1693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Как найти неизвестное вычитаемое</w:t>
            </w:r>
          </w:p>
        </w:tc>
        <w:tc>
          <w:tcPr>
            <w:tcW w:w="57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1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Уравнение. Правило нахождения неизвестного вычитаемого</w:t>
            </w:r>
          </w:p>
        </w:tc>
        <w:tc>
          <w:tcPr>
            <w:tcW w:w="34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 и уметь</w:t>
            </w:r>
            <w:r w:rsidRPr="00963DAC">
              <w:rPr>
                <w:sz w:val="20"/>
                <w:szCs w:val="20"/>
              </w:rPr>
              <w:t xml:space="preserve"> применять при решении уравнений правила нахождения неизвестного вычитаемого</w:t>
            </w:r>
          </w:p>
        </w:tc>
        <w:tc>
          <w:tcPr>
            <w:tcW w:w="1854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03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81,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4, 5</w:t>
            </w:r>
          </w:p>
        </w:tc>
        <w:tc>
          <w:tcPr>
            <w:tcW w:w="7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104</w:t>
            </w:r>
          </w:p>
        </w:tc>
        <w:tc>
          <w:tcPr>
            <w:tcW w:w="1693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Как найти неизвестное уменьшаемое</w:t>
            </w:r>
          </w:p>
        </w:tc>
        <w:tc>
          <w:tcPr>
            <w:tcW w:w="57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1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Уравнение. Правило нахождения неизвестного уменьшаемого</w:t>
            </w:r>
          </w:p>
        </w:tc>
        <w:tc>
          <w:tcPr>
            <w:tcW w:w="34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 и уметь</w:t>
            </w:r>
            <w:r w:rsidRPr="00963DAC">
              <w:rPr>
                <w:sz w:val="20"/>
                <w:szCs w:val="20"/>
              </w:rPr>
              <w:t xml:space="preserve"> применять при решении уравнений правила нахождения неизвестного уменьшаемого</w:t>
            </w:r>
          </w:p>
        </w:tc>
        <w:tc>
          <w:tcPr>
            <w:tcW w:w="1854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83,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7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4D3BFC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bookmarkStart w:id="0" w:name="_GoBack" w:colFirst="2" w:colLast="2"/>
            <w:r w:rsidRPr="00963DAC">
              <w:rPr>
                <w:sz w:val="20"/>
                <w:szCs w:val="20"/>
              </w:rPr>
              <w:t>105</w:t>
            </w:r>
          </w:p>
        </w:tc>
        <w:tc>
          <w:tcPr>
            <w:tcW w:w="16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уравнений. Сам</w:t>
            </w:r>
            <w:proofErr w:type="gramStart"/>
            <w:r w:rsidRPr="00963DAC">
              <w:rPr>
                <w:sz w:val="20"/>
                <w:szCs w:val="20"/>
              </w:rPr>
              <w:t>.р</w:t>
            </w:r>
            <w:proofErr w:type="gramEnd"/>
            <w:r w:rsidRPr="00963DAC">
              <w:rPr>
                <w:sz w:val="20"/>
                <w:szCs w:val="20"/>
              </w:rPr>
              <w:t>абота по теме «Уравнение»</w:t>
            </w:r>
          </w:p>
        </w:tc>
        <w:tc>
          <w:tcPr>
            <w:tcW w:w="57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34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решать составные и простые задачи, уравнения</w:t>
            </w:r>
          </w:p>
        </w:tc>
        <w:tc>
          <w:tcPr>
            <w:tcW w:w="1854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логичнские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85,</w:t>
            </w:r>
          </w:p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7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7E7" w:rsidRPr="00963DAC" w:rsidRDefault="002757E7" w:rsidP="00963DAC">
            <w:pPr>
              <w:pStyle w:val="a6"/>
              <w:rPr>
                <w:sz w:val="20"/>
                <w:szCs w:val="20"/>
              </w:rPr>
            </w:pPr>
          </w:p>
        </w:tc>
      </w:tr>
      <w:bookmarkEnd w:id="0"/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6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8B3C45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7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1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9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</w:p>
        </w:tc>
        <w:tc>
          <w:tcPr>
            <w:tcW w:w="1854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3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C50C6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bCs/>
                <w:spacing w:val="45"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 xml:space="preserve">IV  </w:t>
            </w:r>
            <w:r w:rsidRPr="00963DAC">
              <w:rPr>
                <w:bCs/>
                <w:spacing w:val="45"/>
                <w:sz w:val="20"/>
                <w:szCs w:val="20"/>
              </w:rPr>
              <w:t>четверть</w:t>
            </w:r>
          </w:p>
        </w:tc>
      </w:tr>
      <w:tr w:rsidR="003C578A" w:rsidRPr="00963DAC" w:rsidTr="00C50C6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trHeight w:val="303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E638F0" w:rsidRDefault="003C578A" w:rsidP="00E638F0">
            <w:pPr>
              <w:pStyle w:val="a6"/>
              <w:jc w:val="center"/>
              <w:rPr>
                <w:b/>
                <w:bCs/>
                <w:sz w:val="20"/>
                <w:szCs w:val="20"/>
              </w:rPr>
            </w:pPr>
            <w:r w:rsidRPr="00E638F0">
              <w:rPr>
                <w:b/>
                <w:bCs/>
                <w:sz w:val="20"/>
                <w:szCs w:val="20"/>
              </w:rPr>
              <w:t>Деление</w:t>
            </w: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106</w:t>
            </w:r>
          </w:p>
        </w:tc>
        <w:tc>
          <w:tcPr>
            <w:tcW w:w="1855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2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Распределение предметов поровну</w:t>
            </w:r>
          </w:p>
        </w:tc>
        <w:tc>
          <w:tcPr>
            <w:tcW w:w="5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4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9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Деление. Распределение предметов поровну</w:t>
            </w:r>
          </w:p>
        </w:tc>
        <w:tc>
          <w:tcPr>
            <w:tcW w:w="343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смысл действия деления </w:t>
            </w:r>
            <w:r w:rsidRPr="00963DAC">
              <w:rPr>
                <w:sz w:val="20"/>
                <w:szCs w:val="20"/>
              </w:rPr>
              <w:br/>
              <w:t xml:space="preserve">на равные части.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распределять предметы поровну</w:t>
            </w:r>
          </w:p>
        </w:tc>
        <w:tc>
          <w:tcPr>
            <w:tcW w:w="1881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106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7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87,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7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107</w:t>
            </w:r>
          </w:p>
        </w:tc>
        <w:tc>
          <w:tcPr>
            <w:tcW w:w="1855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Деление. Знак «</w:t>
            </w:r>
            <w:proofErr w:type="gramStart"/>
            <w:r w:rsidRPr="00963DAC">
              <w:rPr>
                <w:sz w:val="20"/>
                <w:szCs w:val="20"/>
              </w:rPr>
              <w:t>:»</w:t>
            </w:r>
            <w:proofErr w:type="gramEnd"/>
          </w:p>
        </w:tc>
        <w:tc>
          <w:tcPr>
            <w:tcW w:w="5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4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9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Деление по содержанию</w:t>
            </w:r>
          </w:p>
        </w:tc>
        <w:tc>
          <w:tcPr>
            <w:tcW w:w="343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записывать деление чисел;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вычислять деление на основе практических действий</w:t>
            </w:r>
          </w:p>
        </w:tc>
        <w:tc>
          <w:tcPr>
            <w:tcW w:w="1881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- построение логической цепи рассуждений </w:t>
            </w:r>
          </w:p>
        </w:tc>
        <w:tc>
          <w:tcPr>
            <w:tcW w:w="106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7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89,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108</w:t>
            </w:r>
          </w:p>
        </w:tc>
        <w:tc>
          <w:tcPr>
            <w:tcW w:w="1855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Частное и его значение</w:t>
            </w:r>
          </w:p>
        </w:tc>
        <w:tc>
          <w:tcPr>
            <w:tcW w:w="5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4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9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Название результата действия деления</w:t>
            </w:r>
          </w:p>
        </w:tc>
        <w:tc>
          <w:tcPr>
            <w:tcW w:w="343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понятия «частное чисел», «значение частного».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81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6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7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91,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7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i/>
                <w:iCs/>
                <w:sz w:val="20"/>
                <w:szCs w:val="20"/>
              </w:rPr>
              <w:br w:type="page"/>
            </w:r>
            <w:r w:rsidRPr="00963DAC">
              <w:rPr>
                <w:sz w:val="20"/>
                <w:szCs w:val="20"/>
              </w:rPr>
              <w:t>109</w:t>
            </w:r>
          </w:p>
        </w:tc>
        <w:tc>
          <w:tcPr>
            <w:tcW w:w="18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Делимое </w:t>
            </w:r>
            <w:r w:rsidRPr="00963DAC">
              <w:rPr>
                <w:sz w:val="20"/>
                <w:szCs w:val="20"/>
              </w:rPr>
              <w:br/>
              <w:t>и делитель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Название компонентов действия деления</w:t>
            </w: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понятия «делимое», «делитель». </w:t>
            </w:r>
          </w:p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читать и записывать частные чисел по схеме;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конструировать частные </w:t>
            </w:r>
          </w:p>
        </w:tc>
        <w:tc>
          <w:tcPr>
            <w:tcW w:w="174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106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Работа </w:t>
            </w:r>
            <w:r w:rsidRPr="00963DAC">
              <w:rPr>
                <w:sz w:val="20"/>
                <w:szCs w:val="20"/>
              </w:rPr>
              <w:br/>
              <w:t>в парах</w:t>
            </w:r>
          </w:p>
        </w:tc>
        <w:tc>
          <w:tcPr>
            <w:tcW w:w="6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93,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</w:t>
            </w: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110</w:t>
            </w:r>
          </w:p>
        </w:tc>
        <w:tc>
          <w:tcPr>
            <w:tcW w:w="18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Деление </w:t>
            </w:r>
            <w:r w:rsidRPr="00963DAC">
              <w:rPr>
                <w:sz w:val="20"/>
                <w:szCs w:val="20"/>
              </w:rPr>
              <w:br/>
              <w:t>и вычитание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Связь между делением и вычитанием</w:t>
            </w: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вычислять значение частного с помощью последовательного многократного вычитания делителя из </w:t>
            </w:r>
            <w:r w:rsidRPr="00963DAC">
              <w:rPr>
                <w:sz w:val="20"/>
                <w:szCs w:val="20"/>
              </w:rPr>
              <w:lastRenderedPageBreak/>
              <w:t>делимого</w:t>
            </w:r>
          </w:p>
        </w:tc>
        <w:tc>
          <w:tcPr>
            <w:tcW w:w="174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- построение логической цепи рассуждений </w:t>
            </w:r>
          </w:p>
        </w:tc>
        <w:tc>
          <w:tcPr>
            <w:tcW w:w="106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95,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187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Действия над числами. Величины </w:t>
            </w:r>
            <w:r w:rsidRPr="00963DAC">
              <w:rPr>
                <w:sz w:val="20"/>
                <w:szCs w:val="20"/>
              </w:rPr>
              <w:br/>
              <w:t>и их измерение</w:t>
            </w: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Деление </w:t>
            </w:r>
            <w:r w:rsidRPr="00963DAC">
              <w:rPr>
                <w:sz w:val="20"/>
                <w:szCs w:val="20"/>
              </w:rPr>
              <w:br/>
              <w:t>и измерение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Связь деления </w:t>
            </w:r>
            <w:r w:rsidRPr="00963DAC">
              <w:rPr>
                <w:sz w:val="20"/>
                <w:szCs w:val="20"/>
              </w:rPr>
              <w:br/>
              <w:t xml:space="preserve">с процессом измерения величины </w:t>
            </w:r>
            <w:r w:rsidRPr="00963DAC">
              <w:rPr>
                <w:sz w:val="20"/>
                <w:szCs w:val="20"/>
              </w:rPr>
              <w:br/>
              <w:t>(длины)</w:t>
            </w: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применять способ подбора</w:t>
            </w:r>
          </w:p>
        </w:tc>
        <w:tc>
          <w:tcPr>
            <w:tcW w:w="174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06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97,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112</w:t>
            </w:r>
          </w:p>
        </w:tc>
        <w:tc>
          <w:tcPr>
            <w:tcW w:w="187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Деление пополам и половина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Смысл действия деления. Деление на равные части</w:t>
            </w: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«половина».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устанавливать связь между делением геометрической фигуры пополам и делением соответствующей величины пополам</w:t>
            </w:r>
          </w:p>
        </w:tc>
        <w:tc>
          <w:tcPr>
            <w:tcW w:w="174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06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6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100,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8, 9</w:t>
            </w: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113</w:t>
            </w:r>
          </w:p>
        </w:tc>
        <w:tc>
          <w:tcPr>
            <w:tcW w:w="187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Деление </w:t>
            </w:r>
            <w:r w:rsidRPr="00963DAC">
              <w:rPr>
                <w:sz w:val="20"/>
                <w:szCs w:val="20"/>
              </w:rPr>
              <w:br/>
              <w:t>на несколько равных частей и доля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Случаи деления на несколько равных частей. Применение деления на равные части</w:t>
            </w: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деление на несколько (более чем на 2) равных частей данной величины</w:t>
            </w:r>
          </w:p>
        </w:tc>
        <w:tc>
          <w:tcPr>
            <w:tcW w:w="174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логичнские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6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Работа </w:t>
            </w:r>
            <w:r w:rsidRPr="00963DAC">
              <w:rPr>
                <w:sz w:val="20"/>
                <w:szCs w:val="20"/>
              </w:rPr>
              <w:br/>
              <w:t>в парах</w:t>
            </w:r>
          </w:p>
        </w:tc>
        <w:tc>
          <w:tcPr>
            <w:tcW w:w="6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102</w:t>
            </w: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114</w:t>
            </w:r>
          </w:p>
        </w:tc>
        <w:tc>
          <w:tcPr>
            <w:tcW w:w="18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Уменьшение в несколько раз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Уменьшение </w:t>
            </w:r>
            <w:r w:rsidRPr="00963DAC">
              <w:rPr>
                <w:sz w:val="20"/>
                <w:szCs w:val="20"/>
              </w:rPr>
              <w:br/>
              <w:t>в несколько раз</w:t>
            </w: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отношение «уменьшить </w:t>
            </w:r>
            <w:r w:rsidRPr="00963DAC">
              <w:rPr>
                <w:sz w:val="20"/>
                <w:szCs w:val="20"/>
              </w:rPr>
              <w:br/>
              <w:t xml:space="preserve">в несколько раз». </w:t>
            </w:r>
          </w:p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уменьшать данную величину </w:t>
            </w:r>
            <w:r w:rsidRPr="00963DAC">
              <w:rPr>
                <w:sz w:val="20"/>
                <w:szCs w:val="20"/>
              </w:rPr>
              <w:br/>
              <w:t xml:space="preserve">в несколько раз;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использовать сравнение величин</w:t>
            </w:r>
          </w:p>
        </w:tc>
        <w:tc>
          <w:tcPr>
            <w:tcW w:w="186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93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104,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115</w:t>
            </w:r>
          </w:p>
        </w:tc>
        <w:tc>
          <w:tcPr>
            <w:tcW w:w="18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первой и второй ступеней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Порядок выполнения арифметических действий</w:t>
            </w: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«половина».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устанавливать связь между делением геометрической фигуры пополам и делением соответствующей величины пополам</w:t>
            </w:r>
          </w:p>
        </w:tc>
        <w:tc>
          <w:tcPr>
            <w:tcW w:w="186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- построение логической цепи рассуждений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106,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5</w:t>
            </w: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116</w:t>
            </w:r>
          </w:p>
        </w:tc>
        <w:tc>
          <w:tcPr>
            <w:tcW w:w="187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Сам</w:t>
            </w:r>
            <w:proofErr w:type="gramStart"/>
            <w:r w:rsidRPr="00963DAC">
              <w:rPr>
                <w:sz w:val="20"/>
                <w:szCs w:val="20"/>
              </w:rPr>
              <w:t>.р</w:t>
            </w:r>
            <w:proofErr w:type="gramEnd"/>
            <w:r w:rsidRPr="00963DAC">
              <w:rPr>
                <w:sz w:val="20"/>
                <w:szCs w:val="20"/>
              </w:rPr>
              <w:t>абота по теме «Деление»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Деление</w:t>
            </w: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деление на несколько (более чем на 2) равных частей данной величины</w:t>
            </w:r>
          </w:p>
        </w:tc>
        <w:tc>
          <w:tcPr>
            <w:tcW w:w="186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C50C6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E638F0" w:rsidRDefault="003C578A" w:rsidP="00E638F0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E638F0">
              <w:rPr>
                <w:b/>
                <w:sz w:val="20"/>
                <w:szCs w:val="20"/>
              </w:rPr>
              <w:t>Время</w:t>
            </w: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117</w:t>
            </w:r>
          </w:p>
        </w:tc>
        <w:tc>
          <w:tcPr>
            <w:tcW w:w="187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Величины и их измерение</w:t>
            </w: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Default="003C578A" w:rsidP="00963DAC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Сколько прошло времени?</w:t>
            </w:r>
          </w:p>
          <w:p w:rsidR="003C578A" w:rsidRPr="00963DAC" w:rsidRDefault="003C578A" w:rsidP="00853626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Солнечные и песочные часы. 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времени</w:t>
            </w: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«время».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отвечать на вопрос «Сколько прошло времени?». </w:t>
            </w:r>
            <w:r w:rsidRPr="00963DAC">
              <w:rPr>
                <w:bCs/>
                <w:sz w:val="20"/>
                <w:szCs w:val="20"/>
              </w:rPr>
              <w:t>Иметь представление</w:t>
            </w:r>
            <w:r w:rsidRPr="00963DAC">
              <w:rPr>
                <w:sz w:val="20"/>
                <w:szCs w:val="20"/>
              </w:rPr>
              <w:t xml:space="preserve"> о работе песочных и солнечных часов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понятия «полдень», «полночь».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отвечать на </w:t>
            </w:r>
            <w:proofErr w:type="gramStart"/>
            <w:r w:rsidRPr="00963DAC">
              <w:rPr>
                <w:sz w:val="20"/>
                <w:szCs w:val="20"/>
              </w:rPr>
              <w:t>вопрос</w:t>
            </w:r>
            <w:proofErr w:type="gramEnd"/>
            <w:r w:rsidRPr="00963DAC">
              <w:rPr>
                <w:sz w:val="20"/>
                <w:szCs w:val="20"/>
              </w:rPr>
              <w:t xml:space="preserve"> «Который час?»</w:t>
            </w:r>
          </w:p>
        </w:tc>
        <w:tc>
          <w:tcPr>
            <w:tcW w:w="186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83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78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113,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4, 5</w:t>
            </w: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7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Default="003C578A" w:rsidP="00963DAC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Который час? Полдень и полночь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3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</w:p>
        </w:tc>
        <w:tc>
          <w:tcPr>
            <w:tcW w:w="186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8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118</w:t>
            </w:r>
          </w:p>
        </w:tc>
        <w:tc>
          <w:tcPr>
            <w:tcW w:w="187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3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Циферблат и римские цифры</w:t>
            </w:r>
          </w:p>
        </w:tc>
        <w:tc>
          <w:tcPr>
            <w:tcW w:w="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8A" w:rsidRPr="00963DAC" w:rsidRDefault="003C578A" w:rsidP="00963DAC">
            <w:pPr>
              <w:pStyle w:val="a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понятия «циферблат», «римские цифры».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 xml:space="preserve">Уметь </w:t>
            </w:r>
            <w:r w:rsidRPr="00963DAC">
              <w:rPr>
                <w:sz w:val="20"/>
                <w:szCs w:val="20"/>
              </w:rPr>
              <w:t>определять время по часам; читать и записывать римские цифры</w:t>
            </w:r>
          </w:p>
        </w:tc>
        <w:tc>
          <w:tcPr>
            <w:tcW w:w="1864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78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115,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73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119</w:t>
            </w:r>
          </w:p>
        </w:tc>
        <w:tc>
          <w:tcPr>
            <w:tcW w:w="187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Час и минута. Учимся узнавать время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времени. Час и минута</w:t>
            </w:r>
          </w:p>
        </w:tc>
        <w:tc>
          <w:tcPr>
            <w:tcW w:w="34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единицы измерения времени «час» и «минута».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определять время по часам</w:t>
            </w:r>
          </w:p>
        </w:tc>
        <w:tc>
          <w:tcPr>
            <w:tcW w:w="186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- построение логической цепи рассуждений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2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120,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6, 7</w:t>
            </w:r>
          </w:p>
        </w:tc>
        <w:tc>
          <w:tcPr>
            <w:tcW w:w="7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120</w:t>
            </w:r>
          </w:p>
        </w:tc>
        <w:tc>
          <w:tcPr>
            <w:tcW w:w="1878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44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Откладываем равные отрезки. Числа на числовом луче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Луч</w:t>
            </w:r>
          </w:p>
        </w:tc>
        <w:tc>
          <w:tcPr>
            <w:tcW w:w="34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«числовой луч». </w:t>
            </w:r>
          </w:p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откладывать равные отрезки </w:t>
            </w:r>
            <w:r w:rsidRPr="00963DAC">
              <w:rPr>
                <w:sz w:val="20"/>
                <w:szCs w:val="20"/>
              </w:rPr>
              <w:br/>
              <w:t xml:space="preserve">на числовом луче;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использовать циркуль для геометрических построений</w:t>
            </w:r>
          </w:p>
        </w:tc>
        <w:tc>
          <w:tcPr>
            <w:tcW w:w="186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82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124,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4, 5</w:t>
            </w:r>
          </w:p>
        </w:tc>
        <w:tc>
          <w:tcPr>
            <w:tcW w:w="7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121</w:t>
            </w:r>
          </w:p>
        </w:tc>
        <w:tc>
          <w:tcPr>
            <w:tcW w:w="1878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4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Натуральный ряд чисел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Натуральный ряд чисел</w:t>
            </w:r>
          </w:p>
        </w:tc>
        <w:tc>
          <w:tcPr>
            <w:tcW w:w="34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«натуральное число».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строить натуральный ряд чисел на числовом луче</w:t>
            </w:r>
          </w:p>
        </w:tc>
        <w:tc>
          <w:tcPr>
            <w:tcW w:w="1866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82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126,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7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122</w:t>
            </w:r>
          </w:p>
        </w:tc>
        <w:tc>
          <w:tcPr>
            <w:tcW w:w="1878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Величины и их измерение</w:t>
            </w:r>
          </w:p>
        </w:tc>
        <w:tc>
          <w:tcPr>
            <w:tcW w:w="144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Час и сутки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времени. Час и сутки</w:t>
            </w:r>
          </w:p>
        </w:tc>
        <w:tc>
          <w:tcPr>
            <w:tcW w:w="34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единицы измерения времени «час» и «сутки».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определять время по часам; соотносить час и сутки</w:t>
            </w:r>
          </w:p>
        </w:tc>
        <w:tc>
          <w:tcPr>
            <w:tcW w:w="1866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2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128,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7, 8</w:t>
            </w:r>
          </w:p>
        </w:tc>
        <w:tc>
          <w:tcPr>
            <w:tcW w:w="7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123</w:t>
            </w:r>
          </w:p>
        </w:tc>
        <w:tc>
          <w:tcPr>
            <w:tcW w:w="1878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4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Сутки и неделя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времени. Сутки и неделя</w:t>
            </w:r>
          </w:p>
        </w:tc>
        <w:tc>
          <w:tcPr>
            <w:tcW w:w="34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единицы измерения времени «сутки» и «неделя». </w:t>
            </w:r>
          </w:p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определять время по часам;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соотносить сутки и неделю</w:t>
            </w:r>
          </w:p>
        </w:tc>
        <w:tc>
          <w:tcPr>
            <w:tcW w:w="186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82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130,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9</w:t>
            </w:r>
          </w:p>
        </w:tc>
        <w:tc>
          <w:tcPr>
            <w:tcW w:w="7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124</w:t>
            </w:r>
          </w:p>
        </w:tc>
        <w:tc>
          <w:tcPr>
            <w:tcW w:w="1878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44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Сутки и месяц</w:t>
            </w:r>
          </w:p>
        </w:tc>
        <w:tc>
          <w:tcPr>
            <w:tcW w:w="5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6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времени. Сутки и месяц</w:t>
            </w:r>
          </w:p>
        </w:tc>
        <w:tc>
          <w:tcPr>
            <w:tcW w:w="349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Знать единицы измерения времени «сутки» и «месяц». </w:t>
            </w:r>
          </w:p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определять время по часам;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соотносить сутки и месяц</w:t>
            </w:r>
          </w:p>
        </w:tc>
        <w:tc>
          <w:tcPr>
            <w:tcW w:w="186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общеучебные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82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131,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№ 7 </w:t>
            </w:r>
          </w:p>
        </w:tc>
        <w:tc>
          <w:tcPr>
            <w:tcW w:w="7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125</w:t>
            </w:r>
          </w:p>
        </w:tc>
        <w:tc>
          <w:tcPr>
            <w:tcW w:w="1693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Месяц и год. Календарь</w:t>
            </w:r>
          </w:p>
        </w:tc>
        <w:tc>
          <w:tcPr>
            <w:tcW w:w="57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3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6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Единицы измерения времени. Месяц и год. Календарь</w:t>
            </w:r>
          </w:p>
        </w:tc>
        <w:tc>
          <w:tcPr>
            <w:tcW w:w="356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единицы измерения времени «месяц» и «год»;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виды календарей. </w:t>
            </w:r>
          </w:p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определять время по часам;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соотносить месяц и год </w:t>
            </w:r>
          </w:p>
        </w:tc>
        <w:tc>
          <w:tcPr>
            <w:tcW w:w="14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13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135,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№4</w:t>
            </w:r>
          </w:p>
        </w:tc>
        <w:tc>
          <w:tcPr>
            <w:tcW w:w="7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126</w:t>
            </w:r>
          </w:p>
        </w:tc>
        <w:tc>
          <w:tcPr>
            <w:tcW w:w="1693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Год и век. </w:t>
            </w:r>
            <w:r w:rsidRPr="00963DAC">
              <w:rPr>
                <w:sz w:val="20"/>
                <w:szCs w:val="20"/>
              </w:rPr>
              <w:lastRenderedPageBreak/>
              <w:t>Учимся пользоваться календарем</w:t>
            </w:r>
          </w:p>
        </w:tc>
        <w:tc>
          <w:tcPr>
            <w:tcW w:w="57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</w:t>
            </w:r>
            <w:r w:rsidRPr="00963DAC">
              <w:rPr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186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Единицы измерения </w:t>
            </w:r>
            <w:r w:rsidRPr="00963DAC">
              <w:rPr>
                <w:sz w:val="20"/>
                <w:szCs w:val="20"/>
              </w:rPr>
              <w:lastRenderedPageBreak/>
              <w:t>времени. Год и век</w:t>
            </w:r>
          </w:p>
        </w:tc>
        <w:tc>
          <w:tcPr>
            <w:tcW w:w="356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lastRenderedPageBreak/>
              <w:t>Знать</w:t>
            </w:r>
            <w:r w:rsidRPr="00963DAC">
              <w:rPr>
                <w:sz w:val="20"/>
                <w:szCs w:val="20"/>
              </w:rPr>
              <w:t xml:space="preserve"> единицы измерения времени </w:t>
            </w:r>
            <w:r w:rsidRPr="00963DAC">
              <w:rPr>
                <w:sz w:val="20"/>
                <w:szCs w:val="20"/>
              </w:rPr>
              <w:lastRenderedPageBreak/>
              <w:t xml:space="preserve">«век» и «год». </w:t>
            </w:r>
          </w:p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определять время по часам;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соотносить год и век;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пользоваться различными видами календарей</w:t>
            </w:r>
          </w:p>
        </w:tc>
        <w:tc>
          <w:tcPr>
            <w:tcW w:w="14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- построение </w:t>
            </w:r>
            <w:r w:rsidRPr="00963DAC">
              <w:rPr>
                <w:sz w:val="20"/>
                <w:szCs w:val="20"/>
              </w:rPr>
              <w:lastRenderedPageBreak/>
              <w:t xml:space="preserve">логической цепи рассуждений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lastRenderedPageBreak/>
              <w:t>Практи-</w:t>
            </w:r>
            <w:r w:rsidRPr="00963DAC">
              <w:rPr>
                <w:sz w:val="20"/>
                <w:szCs w:val="20"/>
              </w:rPr>
              <w:lastRenderedPageBreak/>
              <w:t>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С. 139, </w:t>
            </w:r>
            <w:r w:rsidRPr="00963DAC">
              <w:rPr>
                <w:sz w:val="20"/>
                <w:szCs w:val="20"/>
              </w:rPr>
              <w:lastRenderedPageBreak/>
              <w:t>№ 2, 3</w:t>
            </w:r>
          </w:p>
        </w:tc>
        <w:tc>
          <w:tcPr>
            <w:tcW w:w="7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127</w:t>
            </w:r>
          </w:p>
        </w:tc>
        <w:tc>
          <w:tcPr>
            <w:tcW w:w="16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Итоговая проверка</w:t>
            </w:r>
          </w:p>
        </w:tc>
        <w:tc>
          <w:tcPr>
            <w:tcW w:w="156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57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103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Урок-контроль</w:t>
            </w:r>
          </w:p>
        </w:tc>
        <w:tc>
          <w:tcPr>
            <w:tcW w:w="186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356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составные задачи;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сложение и вычитание в пределах 100;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выполнять умножение и деление однозначных чисел</w:t>
            </w:r>
          </w:p>
        </w:tc>
        <w:tc>
          <w:tcPr>
            <w:tcW w:w="14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1134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Итоговая контрольная работа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(35 мин)</w:t>
            </w:r>
          </w:p>
        </w:tc>
        <w:tc>
          <w:tcPr>
            <w:tcW w:w="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C50C6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15593" w:type="dxa"/>
            <w:gridSpan w:val="1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E638F0" w:rsidRDefault="003C578A" w:rsidP="00E638F0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E638F0">
              <w:rPr>
                <w:b/>
                <w:sz w:val="20"/>
                <w:szCs w:val="20"/>
              </w:rPr>
              <w:t>Обратная задача</w:t>
            </w: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128</w:t>
            </w:r>
          </w:p>
        </w:tc>
        <w:tc>
          <w:tcPr>
            <w:tcW w:w="1648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618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над ошибками. Данные и искомые</w:t>
            </w:r>
          </w:p>
        </w:tc>
        <w:tc>
          <w:tcPr>
            <w:tcW w:w="5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87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6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Работа над ошибками. Решение составных задач. Условие и требование арифметической задачи</w:t>
            </w:r>
          </w:p>
        </w:tc>
        <w:tc>
          <w:tcPr>
            <w:tcW w:w="351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понятия «данное», «искомое».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выделять условие и требование в арифметической задаче</w:t>
            </w:r>
          </w:p>
        </w:tc>
        <w:tc>
          <w:tcPr>
            <w:tcW w:w="17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104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8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141,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129</w:t>
            </w:r>
          </w:p>
        </w:tc>
        <w:tc>
          <w:tcPr>
            <w:tcW w:w="1648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618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Обратная задача</w:t>
            </w:r>
          </w:p>
        </w:tc>
        <w:tc>
          <w:tcPr>
            <w:tcW w:w="5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87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836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и составление обратной задачи</w:t>
            </w:r>
          </w:p>
        </w:tc>
        <w:tc>
          <w:tcPr>
            <w:tcW w:w="351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понятие «обратная задача». </w:t>
            </w:r>
          </w:p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выполнять проверку решения задачи;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составлять и решать обратные задачи</w:t>
            </w:r>
          </w:p>
        </w:tc>
        <w:tc>
          <w:tcPr>
            <w:tcW w:w="17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- построение логической цепи рассуждений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04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Работа </w:t>
            </w:r>
            <w:r w:rsidRPr="00963DAC">
              <w:rPr>
                <w:sz w:val="20"/>
                <w:szCs w:val="20"/>
              </w:rPr>
              <w:br/>
              <w:t>в парах</w:t>
            </w:r>
          </w:p>
        </w:tc>
        <w:tc>
          <w:tcPr>
            <w:tcW w:w="8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143,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5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130</w:t>
            </w:r>
          </w:p>
        </w:tc>
        <w:tc>
          <w:tcPr>
            <w:tcW w:w="16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Обратная задача и проверка решения данной задачи</w:t>
            </w:r>
          </w:p>
        </w:tc>
        <w:tc>
          <w:tcPr>
            <w:tcW w:w="5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7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Проверка решения обратной задачи</w:t>
            </w:r>
          </w:p>
        </w:tc>
        <w:tc>
          <w:tcPr>
            <w:tcW w:w="381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проверку решения обратной задачи</w:t>
            </w:r>
          </w:p>
        </w:tc>
        <w:tc>
          <w:tcPr>
            <w:tcW w:w="156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логичнские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145,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4</w:t>
            </w:r>
          </w:p>
        </w:tc>
        <w:tc>
          <w:tcPr>
            <w:tcW w:w="8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131</w:t>
            </w:r>
          </w:p>
        </w:tc>
        <w:tc>
          <w:tcPr>
            <w:tcW w:w="16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Запись решения задачи </w:t>
            </w:r>
            <w:r w:rsidRPr="00963DAC">
              <w:rPr>
                <w:sz w:val="20"/>
                <w:szCs w:val="20"/>
              </w:rPr>
              <w:br/>
              <w:t>в виде уравнения</w:t>
            </w:r>
          </w:p>
        </w:tc>
        <w:tc>
          <w:tcPr>
            <w:tcW w:w="5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7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Решение задач </w:t>
            </w:r>
            <w:r w:rsidRPr="00963DAC">
              <w:rPr>
                <w:sz w:val="20"/>
                <w:szCs w:val="20"/>
              </w:rPr>
              <w:br/>
              <w:t>с помощь уравнений</w:t>
            </w:r>
          </w:p>
        </w:tc>
        <w:tc>
          <w:tcPr>
            <w:tcW w:w="381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способ записи решения задачи в виде уравнения.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выполнять решение задачи с помощью уравнения</w:t>
            </w:r>
          </w:p>
        </w:tc>
        <w:tc>
          <w:tcPr>
            <w:tcW w:w="156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99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147,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3</w:t>
            </w:r>
          </w:p>
        </w:tc>
        <w:tc>
          <w:tcPr>
            <w:tcW w:w="8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132</w:t>
            </w:r>
          </w:p>
        </w:tc>
        <w:tc>
          <w:tcPr>
            <w:tcW w:w="16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Геометрические фигуры</w:t>
            </w:r>
          </w:p>
        </w:tc>
        <w:tc>
          <w:tcPr>
            <w:tcW w:w="157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Геометрические построения </w:t>
            </w:r>
            <w:r w:rsidRPr="00963DAC">
              <w:rPr>
                <w:sz w:val="20"/>
                <w:szCs w:val="20"/>
              </w:rPr>
              <w:br/>
              <w:t xml:space="preserve">с помощью циркуля </w:t>
            </w:r>
            <w:r w:rsidRPr="00963DAC">
              <w:rPr>
                <w:sz w:val="20"/>
                <w:szCs w:val="20"/>
              </w:rPr>
              <w:br/>
              <w:t>и линейки</w:t>
            </w:r>
          </w:p>
        </w:tc>
        <w:tc>
          <w:tcPr>
            <w:tcW w:w="5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7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Построение </w:t>
            </w:r>
            <w:r w:rsidRPr="00963DAC">
              <w:rPr>
                <w:sz w:val="20"/>
                <w:szCs w:val="20"/>
              </w:rPr>
              <w:br/>
              <w:t>на бумаге геометрических фигур</w:t>
            </w:r>
          </w:p>
        </w:tc>
        <w:tc>
          <w:tcPr>
            <w:tcW w:w="381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правила пользования чертежными инструментами.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</w:t>
            </w:r>
            <w:r w:rsidRPr="00963DAC">
              <w:rPr>
                <w:sz w:val="20"/>
                <w:szCs w:val="20"/>
              </w:rPr>
              <w:t xml:space="preserve"> выполнить построение равностороннего треугольника </w:t>
            </w:r>
            <w:r w:rsidRPr="00963DAC">
              <w:rPr>
                <w:sz w:val="20"/>
                <w:szCs w:val="20"/>
              </w:rPr>
              <w:br/>
              <w:t>с помощью циркуля и линейки</w:t>
            </w:r>
          </w:p>
        </w:tc>
        <w:tc>
          <w:tcPr>
            <w:tcW w:w="156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 (</w:t>
            </w:r>
            <w:proofErr w:type="spellStart"/>
            <w:r w:rsidRPr="00963DAC">
              <w:rPr>
                <w:sz w:val="20"/>
                <w:szCs w:val="20"/>
              </w:rPr>
              <w:t>логичнские</w:t>
            </w:r>
            <w:proofErr w:type="spellEnd"/>
            <w:r w:rsidRPr="00963DAC">
              <w:rPr>
                <w:sz w:val="20"/>
                <w:szCs w:val="20"/>
              </w:rPr>
              <w:t>)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151,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8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133</w:t>
            </w:r>
          </w:p>
        </w:tc>
        <w:tc>
          <w:tcPr>
            <w:tcW w:w="16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57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 с проверкой</w:t>
            </w:r>
          </w:p>
        </w:tc>
        <w:tc>
          <w:tcPr>
            <w:tcW w:w="5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7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Решение арифметических задач с </w:t>
            </w:r>
            <w:r w:rsidRPr="00963DAC">
              <w:rPr>
                <w:sz w:val="20"/>
                <w:szCs w:val="20"/>
              </w:rPr>
              <w:lastRenderedPageBreak/>
              <w:t>дальнейшей проверкой решения</w:t>
            </w:r>
          </w:p>
        </w:tc>
        <w:tc>
          <w:tcPr>
            <w:tcW w:w="381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lastRenderedPageBreak/>
              <w:t>Уметь</w:t>
            </w:r>
            <w:r w:rsidRPr="00963DAC">
              <w:rPr>
                <w:sz w:val="20"/>
                <w:szCs w:val="20"/>
              </w:rPr>
              <w:t xml:space="preserve"> решать составные задачи </w:t>
            </w:r>
            <w:r w:rsidRPr="00963DAC">
              <w:rPr>
                <w:sz w:val="20"/>
                <w:szCs w:val="20"/>
              </w:rPr>
              <w:br/>
              <w:t>и выполнять проверку решения</w:t>
            </w:r>
          </w:p>
        </w:tc>
        <w:tc>
          <w:tcPr>
            <w:tcW w:w="156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Познаватель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>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формулирова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lastRenderedPageBreak/>
              <w:t>ние</w:t>
            </w:r>
            <w:proofErr w:type="spellEnd"/>
            <w:r w:rsidRPr="00963DAC">
              <w:rPr>
                <w:sz w:val="20"/>
                <w:szCs w:val="20"/>
              </w:rPr>
              <w:t xml:space="preserve"> цели,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 -поиск информации</w:t>
            </w:r>
          </w:p>
        </w:tc>
        <w:tc>
          <w:tcPr>
            <w:tcW w:w="99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 xml:space="preserve">Работа </w:t>
            </w:r>
            <w:r w:rsidRPr="00963DAC">
              <w:rPr>
                <w:sz w:val="20"/>
                <w:szCs w:val="20"/>
              </w:rPr>
              <w:br/>
              <w:t>в парах</w:t>
            </w:r>
          </w:p>
        </w:tc>
        <w:tc>
          <w:tcPr>
            <w:tcW w:w="8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154,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2</w:t>
            </w:r>
          </w:p>
        </w:tc>
        <w:tc>
          <w:tcPr>
            <w:tcW w:w="8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lastRenderedPageBreak/>
              <w:t>134</w:t>
            </w:r>
          </w:p>
        </w:tc>
        <w:tc>
          <w:tcPr>
            <w:tcW w:w="16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57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Сам</w:t>
            </w:r>
            <w:proofErr w:type="gramStart"/>
            <w:r w:rsidRPr="00963DAC">
              <w:rPr>
                <w:sz w:val="20"/>
                <w:szCs w:val="20"/>
              </w:rPr>
              <w:t>.р</w:t>
            </w:r>
            <w:proofErr w:type="gramEnd"/>
            <w:r w:rsidRPr="00963DAC">
              <w:rPr>
                <w:sz w:val="20"/>
                <w:szCs w:val="20"/>
              </w:rPr>
              <w:t>абота по теме «Обратные задачи»</w:t>
            </w:r>
          </w:p>
        </w:tc>
        <w:tc>
          <w:tcPr>
            <w:tcW w:w="5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7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Проверка решения обратной задачи</w:t>
            </w:r>
          </w:p>
        </w:tc>
        <w:tc>
          <w:tcPr>
            <w:tcW w:w="381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вычислять значение числовых выражений;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использовать свойства изученных арифметических действий</w:t>
            </w:r>
          </w:p>
        </w:tc>
        <w:tc>
          <w:tcPr>
            <w:tcW w:w="156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99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153,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8</w:t>
            </w:r>
          </w:p>
        </w:tc>
        <w:tc>
          <w:tcPr>
            <w:tcW w:w="8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135</w:t>
            </w:r>
          </w:p>
        </w:tc>
        <w:tc>
          <w:tcPr>
            <w:tcW w:w="170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Величины и их измерение</w:t>
            </w:r>
          </w:p>
        </w:tc>
        <w:tc>
          <w:tcPr>
            <w:tcW w:w="155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Время – дата и время – продолжительность</w:t>
            </w:r>
          </w:p>
        </w:tc>
        <w:tc>
          <w:tcPr>
            <w:tcW w:w="5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Временная последовательность событий. Единицы измерения времени</w:t>
            </w:r>
          </w:p>
        </w:tc>
        <w:tc>
          <w:tcPr>
            <w:tcW w:w="382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понятия «время – дата» </w:t>
            </w:r>
            <w:r w:rsidRPr="00963DAC">
              <w:rPr>
                <w:sz w:val="20"/>
                <w:szCs w:val="20"/>
              </w:rPr>
              <w:br/>
              <w:t xml:space="preserve">и «время – продолжительность». </w:t>
            </w:r>
          </w:p>
          <w:p w:rsidR="003C578A" w:rsidRPr="00963DAC" w:rsidRDefault="003C578A" w:rsidP="00963DAC">
            <w:pPr>
              <w:pStyle w:val="a6"/>
              <w:rPr>
                <w:bCs/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Уметь: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– пользоваться изученной терминологией; 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– решать задачи на определение времени</w:t>
            </w:r>
          </w:p>
        </w:tc>
        <w:tc>
          <w:tcPr>
            <w:tcW w:w="152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Регулятивные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-целеполагание;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-планирование;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-коррекция;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-</w:t>
            </w:r>
            <w:proofErr w:type="spellStart"/>
            <w:r w:rsidRPr="00963DAC">
              <w:rPr>
                <w:sz w:val="20"/>
                <w:szCs w:val="20"/>
              </w:rPr>
              <w:t>волевваясаморегуляция</w:t>
            </w:r>
            <w:proofErr w:type="spellEnd"/>
          </w:p>
        </w:tc>
        <w:tc>
          <w:tcPr>
            <w:tcW w:w="101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proofErr w:type="gramStart"/>
            <w:r w:rsidRPr="00963DAC">
              <w:rPr>
                <w:sz w:val="20"/>
                <w:szCs w:val="20"/>
              </w:rPr>
              <w:t>Практи-ческая</w:t>
            </w:r>
            <w:proofErr w:type="spellEnd"/>
            <w:proofErr w:type="gramEnd"/>
            <w:r w:rsidRPr="00963DAC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83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155,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№ 6</w:t>
            </w:r>
          </w:p>
        </w:tc>
        <w:tc>
          <w:tcPr>
            <w:tcW w:w="84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  <w:tr w:rsidR="003C578A" w:rsidRPr="00963DAC" w:rsidTr="004D3BF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</w:trPr>
        <w:tc>
          <w:tcPr>
            <w:tcW w:w="5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136</w:t>
            </w:r>
          </w:p>
        </w:tc>
        <w:tc>
          <w:tcPr>
            <w:tcW w:w="170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Действия над числами</w:t>
            </w:r>
          </w:p>
        </w:tc>
        <w:tc>
          <w:tcPr>
            <w:tcW w:w="155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Занимательное путешествие по таблице умножения.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 xml:space="preserve">Так учили </w:t>
            </w:r>
            <w:r w:rsidRPr="00963DAC">
              <w:rPr>
                <w:sz w:val="20"/>
                <w:szCs w:val="20"/>
              </w:rPr>
              <w:br/>
              <w:t xml:space="preserve">и учились </w:t>
            </w:r>
            <w:r w:rsidRPr="00963DAC">
              <w:rPr>
                <w:sz w:val="20"/>
                <w:szCs w:val="20"/>
              </w:rPr>
              <w:br/>
              <w:t>в старину</w:t>
            </w:r>
          </w:p>
        </w:tc>
        <w:tc>
          <w:tcPr>
            <w:tcW w:w="5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Урок-путешествие</w:t>
            </w:r>
          </w:p>
        </w:tc>
        <w:tc>
          <w:tcPr>
            <w:tcW w:w="170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Таблица умножения</w:t>
            </w:r>
          </w:p>
        </w:tc>
        <w:tc>
          <w:tcPr>
            <w:tcW w:w="382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bCs/>
                <w:sz w:val="20"/>
                <w:szCs w:val="20"/>
              </w:rPr>
              <w:t>Знать</w:t>
            </w:r>
            <w:r w:rsidRPr="00963DAC">
              <w:rPr>
                <w:sz w:val="20"/>
                <w:szCs w:val="20"/>
              </w:rPr>
              <w:t xml:space="preserve"> таблицу умножения однозначных чисел. </w:t>
            </w:r>
          </w:p>
          <w:p w:rsidR="003C578A" w:rsidRPr="00963DAC" w:rsidRDefault="003C578A" w:rsidP="00963DAC">
            <w:pPr>
              <w:pStyle w:val="a6"/>
              <w:rPr>
                <w:color w:val="000000"/>
                <w:sz w:val="20"/>
                <w:szCs w:val="20"/>
              </w:rPr>
            </w:pPr>
            <w:r w:rsidRPr="00963DAC">
              <w:rPr>
                <w:bCs/>
                <w:color w:val="000000"/>
                <w:sz w:val="20"/>
                <w:szCs w:val="20"/>
              </w:rPr>
              <w:t>Уметь</w:t>
            </w:r>
            <w:r w:rsidRPr="00963DAC">
              <w:rPr>
                <w:color w:val="000000"/>
                <w:sz w:val="20"/>
                <w:szCs w:val="20"/>
              </w:rPr>
              <w:t xml:space="preserve"> выполнять изученные приемы сложения, вычитания, умножения и деления натуральных чисел</w:t>
            </w:r>
          </w:p>
        </w:tc>
        <w:tc>
          <w:tcPr>
            <w:tcW w:w="152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Личностные УУД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Коммуникатив</w:t>
            </w:r>
            <w:proofErr w:type="spellEnd"/>
            <w:r w:rsidRPr="00963DAC">
              <w:rPr>
                <w:sz w:val="20"/>
                <w:szCs w:val="20"/>
              </w:rPr>
              <w:t>-</w:t>
            </w:r>
          </w:p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proofErr w:type="spellStart"/>
            <w:r w:rsidRPr="00963DAC">
              <w:rPr>
                <w:sz w:val="20"/>
                <w:szCs w:val="20"/>
              </w:rPr>
              <w:t>ные</w:t>
            </w:r>
            <w:proofErr w:type="spellEnd"/>
            <w:r w:rsidRPr="00963DAC"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101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3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  <w:r w:rsidRPr="00963DAC">
              <w:rPr>
                <w:sz w:val="20"/>
                <w:szCs w:val="20"/>
              </w:rPr>
              <w:t>С. 156</w:t>
            </w:r>
          </w:p>
        </w:tc>
        <w:tc>
          <w:tcPr>
            <w:tcW w:w="84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78A" w:rsidRPr="00963DAC" w:rsidRDefault="003C578A" w:rsidP="00963DAC">
            <w:pPr>
              <w:pStyle w:val="a6"/>
              <w:rPr>
                <w:sz w:val="20"/>
                <w:szCs w:val="20"/>
              </w:rPr>
            </w:pPr>
          </w:p>
        </w:tc>
      </w:tr>
    </w:tbl>
    <w:p w:rsidR="002757E7" w:rsidRPr="00963DAC" w:rsidRDefault="002757E7" w:rsidP="00963DAC">
      <w:pPr>
        <w:pStyle w:val="a6"/>
        <w:rPr>
          <w:i/>
          <w:iCs/>
          <w:sz w:val="20"/>
          <w:szCs w:val="20"/>
        </w:rPr>
      </w:pPr>
    </w:p>
    <w:p w:rsidR="002757E7" w:rsidRPr="00963DAC" w:rsidRDefault="002757E7" w:rsidP="00963DAC">
      <w:pPr>
        <w:pStyle w:val="a6"/>
        <w:rPr>
          <w:sz w:val="20"/>
          <w:szCs w:val="20"/>
        </w:rPr>
      </w:pPr>
    </w:p>
    <w:sectPr w:rsidR="002757E7" w:rsidRPr="00963DAC" w:rsidSect="000F11B2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4D87"/>
    <w:multiLevelType w:val="hybridMultilevel"/>
    <w:tmpl w:val="EF206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C5A28"/>
    <w:multiLevelType w:val="hybridMultilevel"/>
    <w:tmpl w:val="147C4A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4DA6116A"/>
    <w:multiLevelType w:val="hybridMultilevel"/>
    <w:tmpl w:val="82381AF4"/>
    <w:lvl w:ilvl="0" w:tplc="5DA019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AEDF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E44819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C0F8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5ECEB9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E7244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56CD73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34BE1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9F252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CE4D10"/>
    <w:multiLevelType w:val="hybridMultilevel"/>
    <w:tmpl w:val="3CF858A4"/>
    <w:lvl w:ilvl="0" w:tplc="FDA8C5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A804F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E4828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402F2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088ABD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F22A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C3C66A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8648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A562C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9E029B"/>
    <w:multiLevelType w:val="hybridMultilevel"/>
    <w:tmpl w:val="6652E038"/>
    <w:lvl w:ilvl="0" w:tplc="5B6483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16E7F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C464E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C4B4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632D40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C844F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BC683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AC700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648B3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8D1DA1"/>
    <w:multiLevelType w:val="hybridMultilevel"/>
    <w:tmpl w:val="7CC4E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6F5252"/>
    <w:multiLevelType w:val="hybridMultilevel"/>
    <w:tmpl w:val="9948CEB4"/>
    <w:lvl w:ilvl="0" w:tplc="8814E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088FF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9A89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B125D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F8875B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3C641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FF2B1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56B9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9E899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71783A"/>
    <w:multiLevelType w:val="hybridMultilevel"/>
    <w:tmpl w:val="4E44F6FE"/>
    <w:lvl w:ilvl="0" w:tplc="32A429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A5EFE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0E63E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6AD9B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C704ED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14E2A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F2A189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18EA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25401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"/>
  </w:num>
  <w:num w:numId="3">
    <w:abstractNumId w:val="5"/>
  </w:num>
  <w:num w:numId="4">
    <w:abstractNumId w:val="5"/>
  </w:num>
  <w:num w:numId="5">
    <w:abstractNumId w:val="4"/>
  </w:num>
  <w:num w:numId="6">
    <w:abstractNumId w:val="4"/>
  </w:num>
  <w:num w:numId="7">
    <w:abstractNumId w:val="0"/>
  </w:num>
  <w:num w:numId="8">
    <w:abstractNumId w:val="0"/>
  </w:num>
  <w:num w:numId="9">
    <w:abstractNumId w:val="3"/>
  </w:num>
  <w:num w:numId="10">
    <w:abstractNumId w:val="3"/>
  </w:num>
  <w:num w:numId="11">
    <w:abstractNumId w:val="6"/>
  </w:num>
  <w:num w:numId="12">
    <w:abstractNumId w:val="6"/>
  </w:num>
  <w:num w:numId="13">
    <w:abstractNumId w:val="2"/>
  </w:num>
  <w:num w:numId="14">
    <w:abstractNumId w:val="2"/>
  </w:num>
  <w:num w:numId="15">
    <w:abstractNumId w:val="7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508"/>
    <w:rsid w:val="00005728"/>
    <w:rsid w:val="00051911"/>
    <w:rsid w:val="000A4187"/>
    <w:rsid w:val="000F11B2"/>
    <w:rsid w:val="001813E9"/>
    <w:rsid w:val="001A68C7"/>
    <w:rsid w:val="001B41F3"/>
    <w:rsid w:val="002757E7"/>
    <w:rsid w:val="00395BA7"/>
    <w:rsid w:val="003C578A"/>
    <w:rsid w:val="0045268D"/>
    <w:rsid w:val="00457CB0"/>
    <w:rsid w:val="004925A0"/>
    <w:rsid w:val="004D3BFC"/>
    <w:rsid w:val="004D5953"/>
    <w:rsid w:val="00637605"/>
    <w:rsid w:val="00643308"/>
    <w:rsid w:val="007F457D"/>
    <w:rsid w:val="00806354"/>
    <w:rsid w:val="0082531D"/>
    <w:rsid w:val="00853626"/>
    <w:rsid w:val="008B3C45"/>
    <w:rsid w:val="00963DAC"/>
    <w:rsid w:val="00A04E67"/>
    <w:rsid w:val="00A41B4A"/>
    <w:rsid w:val="00AC4EE5"/>
    <w:rsid w:val="00AE424E"/>
    <w:rsid w:val="00AE70DE"/>
    <w:rsid w:val="00B04D4F"/>
    <w:rsid w:val="00B16650"/>
    <w:rsid w:val="00C24508"/>
    <w:rsid w:val="00C50C6F"/>
    <w:rsid w:val="00CB0C0E"/>
    <w:rsid w:val="00D475C3"/>
    <w:rsid w:val="00DC6CEC"/>
    <w:rsid w:val="00DE3A27"/>
    <w:rsid w:val="00DF509B"/>
    <w:rsid w:val="00E638F0"/>
    <w:rsid w:val="00F60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5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5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unhideWhenUsed/>
    <w:rsid w:val="002757E7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a6">
    <w:name w:val="No Spacing"/>
    <w:uiPriority w:val="1"/>
    <w:qFormat/>
    <w:rsid w:val="0027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757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basedOn w:val="a0"/>
    <w:qFormat/>
    <w:rsid w:val="002757E7"/>
    <w:rPr>
      <w:b/>
      <w:bCs/>
    </w:rPr>
  </w:style>
  <w:style w:type="character" w:styleId="a9">
    <w:name w:val="Emphasis"/>
    <w:basedOn w:val="a0"/>
    <w:qFormat/>
    <w:rsid w:val="002757E7"/>
    <w:rPr>
      <w:i/>
      <w:iCs/>
    </w:rPr>
  </w:style>
  <w:style w:type="table" w:styleId="aa">
    <w:name w:val="Table Grid"/>
    <w:basedOn w:val="a1"/>
    <w:uiPriority w:val="59"/>
    <w:rsid w:val="004D59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82531D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82531D"/>
    <w:rPr>
      <w:rFonts w:ascii="Times New Roman" w:hAnsi="Times New Roman" w:cs="Times New Roman" w:hint="default"/>
      <w:b/>
      <w:bCs/>
      <w:spacing w:val="4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50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C245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unhideWhenUsed/>
    <w:rsid w:val="002757E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styleId="a6">
    <w:name w:val="No Spacing"/>
    <w:qFormat/>
    <w:rsid w:val="0027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757E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8">
    <w:name w:val="Strong"/>
    <w:basedOn w:val="a0"/>
    <w:qFormat/>
    <w:rsid w:val="002757E7"/>
    <w:rPr>
      <w:b/>
      <w:bCs/>
    </w:rPr>
  </w:style>
  <w:style w:type="character" w:styleId="a9">
    <w:name w:val="Emphasis"/>
    <w:basedOn w:val="a0"/>
    <w:qFormat/>
    <w:rsid w:val="002757E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FB1C8-C96B-4207-BF9A-BDB3C4D8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10195</Words>
  <Characters>58112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Камышова</dc:creator>
  <cp:lastModifiedBy>Admin</cp:lastModifiedBy>
  <cp:revision>23</cp:revision>
  <cp:lastPrinted>2013-09-08T09:04:00Z</cp:lastPrinted>
  <dcterms:created xsi:type="dcterms:W3CDTF">2013-09-03T17:45:00Z</dcterms:created>
  <dcterms:modified xsi:type="dcterms:W3CDTF">2014-10-03T18:16:00Z</dcterms:modified>
</cp:coreProperties>
</file>